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06" w:rsidRPr="006A1E06" w:rsidRDefault="006A1E06" w:rsidP="006A1E06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A1E06">
        <w:rPr>
          <w:rFonts w:ascii="Times New Roman" w:hAnsi="Times New Roman" w:cs="Times New Roman"/>
          <w:b/>
          <w:bCs/>
          <w:sz w:val="18"/>
          <w:szCs w:val="18"/>
        </w:rPr>
        <w:t>Отчет использования в МКОУ "Апшинская СОШ" Буйнакского района Республики Дагестан</w:t>
      </w:r>
    </w:p>
    <w:p w:rsidR="006A1E06" w:rsidRPr="006A1E06" w:rsidRDefault="006A1E06" w:rsidP="006A1E06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A1E06">
        <w:rPr>
          <w:rFonts w:ascii="Times New Roman" w:hAnsi="Times New Roman" w:cs="Times New Roman"/>
          <w:b/>
          <w:bCs/>
          <w:sz w:val="18"/>
          <w:szCs w:val="18"/>
        </w:rPr>
        <w:t xml:space="preserve"> информационно-методических материалов по противодействию терроризму и экстремизму,</w:t>
      </w:r>
    </w:p>
    <w:p w:rsidR="006A1E06" w:rsidRPr="006A1E06" w:rsidRDefault="006A1E06" w:rsidP="006A1E06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A1E06">
        <w:rPr>
          <w:rFonts w:ascii="Times New Roman" w:hAnsi="Times New Roman" w:cs="Times New Roman"/>
          <w:b/>
          <w:bCs/>
          <w:sz w:val="18"/>
          <w:szCs w:val="18"/>
        </w:rPr>
        <w:t xml:space="preserve"> представленных на сайте Минобрнауки РД, </w:t>
      </w:r>
    </w:p>
    <w:p w:rsidR="006A1E06" w:rsidRPr="006A1E06" w:rsidRDefault="006A1E06" w:rsidP="006A1E06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A1E06">
        <w:rPr>
          <w:rFonts w:ascii="Times New Roman" w:hAnsi="Times New Roman" w:cs="Times New Roman"/>
          <w:b/>
          <w:bCs/>
          <w:sz w:val="18"/>
          <w:szCs w:val="18"/>
        </w:rPr>
        <w:t>за   4  квартал 2017    года</w:t>
      </w:r>
    </w:p>
    <w:tbl>
      <w:tblPr>
        <w:tblW w:w="151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06"/>
      </w:tblGrid>
      <w:tr w:rsidR="006A1E06" w:rsidRPr="006A1E06" w:rsidTr="007B4490">
        <w:trPr>
          <w:trHeight w:val="355"/>
        </w:trPr>
        <w:tc>
          <w:tcPr>
            <w:tcW w:w="15106" w:type="dxa"/>
          </w:tcPr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b/>
                <w:sz w:val="18"/>
                <w:szCs w:val="18"/>
              </w:rPr>
              <w:t>Буйнакский район</w:t>
            </w:r>
          </w:p>
        </w:tc>
      </w:tr>
    </w:tbl>
    <w:tbl>
      <w:tblPr>
        <w:tblpPr w:leftFromText="180" w:rightFromText="180" w:vertAnchor="text" w:horzAnchor="margin" w:tblpX="-34" w:tblpY="8"/>
        <w:tblW w:w="15048" w:type="dxa"/>
        <w:tblLayout w:type="fixed"/>
        <w:tblLook w:val="04A0"/>
      </w:tblPr>
      <w:tblGrid>
        <w:gridCol w:w="532"/>
        <w:gridCol w:w="2810"/>
        <w:gridCol w:w="2153"/>
        <w:gridCol w:w="952"/>
        <w:gridCol w:w="1598"/>
        <w:gridCol w:w="2564"/>
        <w:gridCol w:w="1248"/>
        <w:gridCol w:w="867"/>
        <w:gridCol w:w="2324"/>
      </w:tblGrid>
      <w:tr w:rsidR="006A1E06" w:rsidRPr="006A1E06" w:rsidTr="007B4490">
        <w:trPr>
          <w:trHeight w:val="2160"/>
        </w:trPr>
        <w:tc>
          <w:tcPr>
            <w:tcW w:w="532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10" w:type="dxa"/>
          </w:tcPr>
          <w:p w:rsidR="006A1E06" w:rsidRPr="006A1E06" w:rsidRDefault="006A1E06" w:rsidP="007B4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Наименование используемого информационного материала</w:t>
            </w:r>
          </w:p>
        </w:tc>
        <w:tc>
          <w:tcPr>
            <w:tcW w:w="2153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В каком мероприятии использовался </w:t>
            </w:r>
          </w:p>
        </w:tc>
        <w:tc>
          <w:tcPr>
            <w:tcW w:w="952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Дата проведения мероприятия </w:t>
            </w:r>
          </w:p>
        </w:tc>
        <w:tc>
          <w:tcPr>
            <w:tcW w:w="1598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Место проведения мероприятия </w:t>
            </w:r>
          </w:p>
        </w:tc>
        <w:tc>
          <w:tcPr>
            <w:tcW w:w="2564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Ответственный за проведение</w:t>
            </w:r>
          </w:p>
        </w:tc>
        <w:tc>
          <w:tcPr>
            <w:tcW w:w="1248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В каких классах проводиться мероприятие </w:t>
            </w:r>
          </w:p>
        </w:tc>
        <w:tc>
          <w:tcPr>
            <w:tcW w:w="867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Сколько детей охвачено в мероприятии </w:t>
            </w:r>
          </w:p>
        </w:tc>
        <w:tc>
          <w:tcPr>
            <w:tcW w:w="2324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</w:t>
            </w:r>
          </w:p>
        </w:tc>
      </w:tr>
    </w:tbl>
    <w:p w:rsidR="006A1E06" w:rsidRPr="006A1E06" w:rsidRDefault="006A1E06" w:rsidP="006A1E06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48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8"/>
        <w:gridCol w:w="3125"/>
        <w:gridCol w:w="2126"/>
        <w:gridCol w:w="850"/>
        <w:gridCol w:w="1550"/>
        <w:gridCol w:w="2505"/>
        <w:gridCol w:w="1474"/>
        <w:gridCol w:w="850"/>
        <w:gridCol w:w="2129"/>
      </w:tblGrid>
      <w:tr w:rsidR="006A1E06" w:rsidRPr="006A1E06" w:rsidTr="007B4490">
        <w:trPr>
          <w:trHeight w:val="140"/>
        </w:trPr>
        <w:tc>
          <w:tcPr>
            <w:tcW w:w="278" w:type="dxa"/>
          </w:tcPr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5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4" w:history="1">
              <w:r w:rsidRPr="006A1E06">
                <w:rPr>
                  <w:rFonts w:ascii="Times New Roman" w:hAnsi="Times New Roman" w:cs="Times New Roman"/>
                  <w:sz w:val="18"/>
                  <w:szCs w:val="18"/>
                </w:rPr>
                <w:t>«Экстремизм- идеология и основа терроризма». Пособие для учащихся 10 – 11 классов </w:t>
              </w:r>
            </w:hyperlink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Классный час на тему «Мы против</w:t>
            </w:r>
          </w:p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экстремизма» </w:t>
            </w:r>
          </w:p>
        </w:tc>
        <w:tc>
          <w:tcPr>
            <w:tcW w:w="850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1550" w:type="dxa"/>
          </w:tcPr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МКОУ "Апшинская СОШ"</w:t>
            </w:r>
          </w:p>
        </w:tc>
        <w:tc>
          <w:tcPr>
            <w:tcW w:w="2505" w:type="dxa"/>
          </w:tcPr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Классный руководитель  Магомедова Патимат </w:t>
            </w:r>
            <w:proofErr w:type="spellStart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Магомаевна</w:t>
            </w:r>
            <w:proofErr w:type="spellEnd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4" w:type="dxa"/>
          </w:tcPr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10класс</w:t>
            </w:r>
          </w:p>
        </w:tc>
        <w:tc>
          <w:tcPr>
            <w:tcW w:w="850" w:type="dxa"/>
          </w:tcPr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9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Учащиеся пришли к выводу: 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Часто жертвами терроризма становятся невинные люди, среди которых есть и дети. Поэтому должны быть бдительными и вести себя так как сказано в памятках   о правилах поведения в условиях теракта</w:t>
            </w:r>
          </w:p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E06" w:rsidRPr="006A1E06" w:rsidTr="007B4490">
        <w:trPr>
          <w:trHeight w:val="171"/>
        </w:trPr>
        <w:tc>
          <w:tcPr>
            <w:tcW w:w="278" w:type="dxa"/>
          </w:tcPr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5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5" w:history="1">
              <w:r w:rsidRPr="006A1E06">
                <w:rPr>
                  <w:rFonts w:ascii="Times New Roman" w:hAnsi="Times New Roman" w:cs="Times New Roman"/>
                  <w:sz w:val="18"/>
                  <w:szCs w:val="18"/>
                </w:rPr>
                <w:t>«Терроризм - ты под прицелом». Пособие для учащихся общеобразовательных учреждений </w:t>
              </w:r>
            </w:hyperlink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 Классный час на тему"Экстремизм проблема современности"</w:t>
            </w:r>
          </w:p>
        </w:tc>
        <w:tc>
          <w:tcPr>
            <w:tcW w:w="850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1550" w:type="dxa"/>
          </w:tcPr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МКОУ "Апшинская СОШ"</w:t>
            </w:r>
          </w:p>
        </w:tc>
        <w:tc>
          <w:tcPr>
            <w:tcW w:w="2505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Кл.руководитель</w:t>
            </w:r>
            <w:proofErr w:type="spellEnd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  Магомедова Барият Расуловна.  </w:t>
            </w:r>
          </w:p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9 класс</w:t>
            </w:r>
          </w:p>
        </w:tc>
        <w:tc>
          <w:tcPr>
            <w:tcW w:w="850" w:type="dxa"/>
          </w:tcPr>
          <w:p w:rsidR="006A1E06" w:rsidRPr="006A1E06" w:rsidRDefault="006A1E06" w:rsidP="007B449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  <w:proofErr w:type="spellStart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9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Учащиеся сделали вывод:</w:t>
            </w:r>
            <w:r w:rsidRPr="006A1E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Терроризм – это преступление против  человечества. Экстремизм (равно как и терроризм) относится к числу самых опасных и трудно прогнозируемых явлений современности</w:t>
            </w:r>
          </w:p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E06" w:rsidRPr="006A1E06" w:rsidTr="007B4490">
        <w:trPr>
          <w:trHeight w:val="171"/>
        </w:trPr>
        <w:tc>
          <w:tcPr>
            <w:tcW w:w="278" w:type="dxa"/>
          </w:tcPr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25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hyperlink r:id="rId6" w:history="1">
              <w:r w:rsidRPr="006A1E06">
                <w:rPr>
                  <w:rFonts w:ascii="Times New Roman" w:hAnsi="Times New Roman" w:cs="Times New Roman"/>
                  <w:sz w:val="18"/>
                  <w:szCs w:val="18"/>
                </w:rPr>
                <w:t>"История подвига. Открытый дневник". Документально-художественный сборник для школьников среднего и старшего возраста</w:t>
              </w:r>
            </w:hyperlink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Круглый стол  на тему</w:t>
            </w:r>
            <w:r w:rsidRPr="006A1E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 «Как бороться с терроризмом»</w:t>
            </w: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A1E06" w:rsidRPr="006A1E06" w:rsidRDefault="006A1E06" w:rsidP="007B4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1550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МКОУ "Апшинская СОШ"</w:t>
            </w:r>
          </w:p>
        </w:tc>
        <w:tc>
          <w:tcPr>
            <w:tcW w:w="2505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Классный руководитель  Тагирова Султанат Алиевна</w:t>
            </w:r>
          </w:p>
        </w:tc>
        <w:tc>
          <w:tcPr>
            <w:tcW w:w="1474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7 "а"класс</w:t>
            </w:r>
          </w:p>
        </w:tc>
        <w:tc>
          <w:tcPr>
            <w:tcW w:w="850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proofErr w:type="spellStart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Сколь эффективно не вели борьбу правоохранительные органы победить терроризм не возможно, если общество  целиком не будет вести непримиримую, постоянную борьбу против проявлений терроризма.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E06" w:rsidRPr="006A1E06" w:rsidTr="007B4490">
        <w:trPr>
          <w:trHeight w:val="516"/>
        </w:trPr>
        <w:tc>
          <w:tcPr>
            <w:tcW w:w="278" w:type="dxa"/>
          </w:tcPr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5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color w:val="434343"/>
                <w:sz w:val="18"/>
                <w:szCs w:val="18"/>
              </w:rPr>
              <w:t> 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7" w:history="1">
              <w:r w:rsidRPr="006A1E06">
                <w:rPr>
                  <w:rFonts w:ascii="Times New Roman" w:hAnsi="Times New Roman" w:cs="Times New Roman"/>
                  <w:sz w:val="18"/>
                  <w:szCs w:val="18"/>
                </w:rPr>
                <w:t>«Когда не один противостоишь злу». Пособие для учащихся общеобразовательных учреждений </w:t>
              </w:r>
            </w:hyperlink>
            <w:r w:rsidRPr="006A1E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   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Классный час на тему: "Противодействие экстремизма и терроризма в республике Дагестан "</w:t>
            </w:r>
            <w:r w:rsidRPr="006A1E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1550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МКОУ "Апшинская СОШ"</w:t>
            </w:r>
          </w:p>
        </w:tc>
        <w:tc>
          <w:tcPr>
            <w:tcW w:w="2505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Классный руководитель Магомедова Патимат Муртазаевна.</w:t>
            </w:r>
          </w:p>
        </w:tc>
        <w:tc>
          <w:tcPr>
            <w:tcW w:w="1474" w:type="dxa"/>
          </w:tcPr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8 класс </w:t>
            </w:r>
          </w:p>
        </w:tc>
        <w:tc>
          <w:tcPr>
            <w:tcW w:w="850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  <w:proofErr w:type="spellStart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Учащиеся сделали вывод:  Терроризм во всех его проявлениях и формах представляет собой одну из самых серьезных угроз миру и безопасности. </w:t>
            </w:r>
          </w:p>
        </w:tc>
      </w:tr>
      <w:tr w:rsidR="006A1E06" w:rsidRPr="006A1E06" w:rsidTr="007B4490">
        <w:trPr>
          <w:trHeight w:val="171"/>
        </w:trPr>
        <w:tc>
          <w:tcPr>
            <w:tcW w:w="278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5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  <w:hyperlink r:id="rId8" w:history="1">
              <w:r w:rsidRPr="006A1E06">
                <w:rPr>
                  <w:rFonts w:ascii="Times New Roman" w:hAnsi="Times New Roman" w:cs="Times New Roman"/>
                  <w:sz w:val="18"/>
                  <w:szCs w:val="18"/>
                </w:rPr>
                <w:t>"Что такое терроризм". Научно-популярное издание</w:t>
              </w:r>
            </w:hyperlink>
          </w:p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  Классный час   на тему: « Терроризм истоки и его последствия»  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A1E06" w:rsidRPr="006A1E06" w:rsidRDefault="006A1E06" w:rsidP="007B449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1550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МКОУ "Апшинская СОШ"</w:t>
            </w:r>
          </w:p>
        </w:tc>
        <w:tc>
          <w:tcPr>
            <w:tcW w:w="2505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Классный  руководитель  Шайхова Ш.М.</w:t>
            </w:r>
          </w:p>
        </w:tc>
        <w:tc>
          <w:tcPr>
            <w:tcW w:w="1474" w:type="dxa"/>
          </w:tcPr>
          <w:p w:rsidR="006A1E06" w:rsidRPr="006A1E06" w:rsidRDefault="006A1E06" w:rsidP="007B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8 "б" класс</w:t>
            </w:r>
          </w:p>
        </w:tc>
        <w:tc>
          <w:tcPr>
            <w:tcW w:w="850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6A1E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</w:tcPr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sz w:val="18"/>
                <w:szCs w:val="18"/>
              </w:rPr>
              <w:t xml:space="preserve"> Дети пришли к выводу:  Терроризм -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1E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общественно опасное явление притягивающее к себе людей  со слабой верой и плохими знаниями о традиционном исламе. Терроризм -это зло несущее горе и смерть невинным людям.</w:t>
            </w:r>
          </w:p>
          <w:p w:rsidR="006A1E06" w:rsidRPr="006A1E06" w:rsidRDefault="006A1E06" w:rsidP="007B4490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E06" w:rsidRPr="006A1E06" w:rsidRDefault="006A1E06" w:rsidP="007B44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1E06" w:rsidRPr="006A1E06" w:rsidRDefault="006A1E06" w:rsidP="006A1E06">
      <w:pPr>
        <w:rPr>
          <w:rFonts w:ascii="Times New Roman" w:hAnsi="Times New Roman" w:cs="Times New Roman"/>
          <w:b/>
          <w:sz w:val="18"/>
          <w:szCs w:val="18"/>
        </w:rPr>
      </w:pPr>
    </w:p>
    <w:p w:rsidR="006A1E06" w:rsidRPr="006A1E06" w:rsidRDefault="006A1E06" w:rsidP="006A1E06">
      <w:pPr>
        <w:rPr>
          <w:rFonts w:ascii="Times New Roman" w:hAnsi="Times New Roman" w:cs="Times New Roman"/>
          <w:b/>
          <w:sz w:val="18"/>
          <w:szCs w:val="18"/>
        </w:rPr>
      </w:pPr>
      <w:r w:rsidRPr="006A1E06">
        <w:rPr>
          <w:rFonts w:ascii="Times New Roman" w:hAnsi="Times New Roman" w:cs="Times New Roman"/>
          <w:b/>
          <w:sz w:val="18"/>
          <w:szCs w:val="18"/>
        </w:rPr>
        <w:t>Заместитель директора по ВР  ____________/Магомедова Б.Р./</w:t>
      </w:r>
    </w:p>
    <w:p w:rsidR="006A1E06" w:rsidRPr="006A1E06" w:rsidRDefault="006A1E06" w:rsidP="006A1E0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A1E06" w:rsidRPr="006A1E06" w:rsidRDefault="006A1E06" w:rsidP="006A1E0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C5BDE" w:rsidRPr="006A1E06" w:rsidRDefault="00BC5BDE">
      <w:pPr>
        <w:rPr>
          <w:rFonts w:ascii="Times New Roman" w:hAnsi="Times New Roman" w:cs="Times New Roman"/>
          <w:sz w:val="18"/>
          <w:szCs w:val="18"/>
        </w:rPr>
      </w:pPr>
    </w:p>
    <w:sectPr w:rsidR="00BC5BDE" w:rsidRPr="006A1E06" w:rsidSect="006A1E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1E06"/>
    <w:rsid w:val="006A1E06"/>
    <w:rsid w:val="00BC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E0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CHT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deiatelnost/documents/protivodeystvie_terrorizmu_i_ekstremizmu/kogda_ne_odin_protivostoish_zlu_posobie_dl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protivodeistvie%20terrorizmu/IP1.pdf" TargetMode="External"/><Relationship Id="rId5" Type="http://schemas.openxmlformats.org/officeDocument/2006/relationships/hyperlink" Target="http://www.dagminobr.ru/deiatelnost/documents/protivodeystvie_terrorizmu_i_ekstremizmu/terrorizm_ti_pod_pricelom_posobie_dlya_uchas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agminobr.ru/deiatelnost/documents/protivodeystvie_terrorizmu_i_ekstremizmu/ekstremizm_ideologiya_i_osnova_terrorizma_po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2</cp:revision>
  <dcterms:created xsi:type="dcterms:W3CDTF">2017-12-08T09:49:00Z</dcterms:created>
  <dcterms:modified xsi:type="dcterms:W3CDTF">2017-12-08T09:50:00Z</dcterms:modified>
</cp:coreProperties>
</file>