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0E" w:rsidRPr="00C12F1B" w:rsidRDefault="008A440E" w:rsidP="008A440E">
      <w:pPr>
        <w:rPr>
          <w:b/>
          <w:i/>
          <w:color w:val="FF0000"/>
          <w:sz w:val="32"/>
          <w:szCs w:val="32"/>
        </w:rPr>
      </w:pPr>
      <w:r w:rsidRPr="00C12F1B">
        <w:rPr>
          <w:b/>
          <w:i/>
          <w:color w:val="FF0000"/>
          <w:sz w:val="32"/>
          <w:szCs w:val="32"/>
        </w:rPr>
        <w:t xml:space="preserve"> Анализ  работы  МО  учителей  русского  языка  и  литературы</w:t>
      </w:r>
    </w:p>
    <w:p w:rsidR="000B7355" w:rsidRPr="00C12F1B" w:rsidRDefault="008A440E" w:rsidP="008A440E">
      <w:pPr>
        <w:rPr>
          <w:b/>
          <w:i/>
          <w:color w:val="FF0000"/>
          <w:sz w:val="32"/>
          <w:szCs w:val="32"/>
        </w:rPr>
      </w:pPr>
      <w:r w:rsidRPr="00C12F1B">
        <w:rPr>
          <w:b/>
          <w:i/>
          <w:color w:val="FF0000"/>
          <w:sz w:val="32"/>
          <w:szCs w:val="32"/>
        </w:rPr>
        <w:t>МКОУ «Апшинской СОШ» за  2017 – 2018 учебный год</w:t>
      </w:r>
      <w:proofErr w:type="gramStart"/>
      <w:r w:rsidRPr="00C12F1B">
        <w:rPr>
          <w:b/>
          <w:i/>
          <w:color w:val="FF0000"/>
          <w:sz w:val="32"/>
          <w:szCs w:val="32"/>
        </w:rPr>
        <w:t xml:space="preserve"> .</w:t>
      </w:r>
      <w:proofErr w:type="gramEnd"/>
    </w:p>
    <w:p w:rsidR="000B7355" w:rsidRPr="006F38B1" w:rsidRDefault="000B7355" w:rsidP="000B7355">
      <w:pPr>
        <w:rPr>
          <w:sz w:val="28"/>
          <w:szCs w:val="28"/>
        </w:rPr>
      </w:pPr>
      <w:r w:rsidRPr="006F38B1">
        <w:rPr>
          <w:sz w:val="28"/>
          <w:szCs w:val="28"/>
        </w:rPr>
        <w:t xml:space="preserve">    В  2017  -  2018  учебном  году  ШМО  учителей  русского  языка  и  литературы  работало  в  следующем  составе: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1.</w:t>
      </w:r>
      <w:r w:rsidRPr="008A440E">
        <w:rPr>
          <w:sz w:val="28"/>
          <w:szCs w:val="28"/>
        </w:rPr>
        <w:tab/>
        <w:t>Магомедова П.М.</w:t>
      </w:r>
      <w:bookmarkStart w:id="0" w:name="_GoBack"/>
      <w:bookmarkEnd w:id="0"/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2.</w:t>
      </w:r>
      <w:r w:rsidRPr="008A440E">
        <w:rPr>
          <w:sz w:val="28"/>
          <w:szCs w:val="28"/>
        </w:rPr>
        <w:tab/>
        <w:t>Магомедова З.Ш.</w:t>
      </w:r>
    </w:p>
    <w:p w:rsidR="000B7355" w:rsidRPr="008A440E" w:rsidRDefault="006F38B1" w:rsidP="000B7355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Магомедова З. </w:t>
      </w:r>
      <w:r w:rsidR="000B7355" w:rsidRPr="008A440E">
        <w:rPr>
          <w:sz w:val="28"/>
          <w:szCs w:val="28"/>
        </w:rPr>
        <w:t>А.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Проанализировав  работу  ШМО  за  2017 – 2018 уч. год</w:t>
      </w:r>
      <w:proofErr w:type="gramStart"/>
      <w:r w:rsidRPr="008A440E">
        <w:rPr>
          <w:sz w:val="28"/>
          <w:szCs w:val="28"/>
        </w:rPr>
        <w:t xml:space="preserve">.,  </w:t>
      </w:r>
      <w:proofErr w:type="gramEnd"/>
      <w:r w:rsidRPr="008A440E">
        <w:rPr>
          <w:sz w:val="28"/>
          <w:szCs w:val="28"/>
        </w:rPr>
        <w:t xml:space="preserve">рекомендации,  данные  районным МО,  ШМО,  требования  к  современному  уроку  и  уровню  преподавания,  выраженные  в  нормативных  документах,  учителя  ШМО  определили  конкретные  задачи  на  2018 –  2019 учебный  год:  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продолжить  работу  по  формированию  коммуникативной,  языковой,   лингвистической,   эстетической  и  нравственной  компетенций  учащихся;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-  подготовить  конкурентоспособного  ученика; 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 развивать  познавательные  интересы,  интеллектуальные  и  творческие  способности,  логику  мышления;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-  воспитывать  сознательное  отношение  к  языку  как  явлению  культуры,  основному  средству  общения  и  получения  знаний  в  разных  сферах  человеческой  деятельности. 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создать информационно-педагогический банк собственных достижений, популяризация собственного опыта;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-развивать информационную культуру педагогов и использовать информационные технологии на уроках русского языка и литературы.          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         Реализация  задач  проходила,  прежде  всего,  через  методическую  работу  в  следующих  формах:  педсоветы,  недели  методического  мастерства,  самообразование,  заседания  ШМО,  через  </w:t>
      </w:r>
      <w:proofErr w:type="spellStart"/>
      <w:r w:rsidRPr="008A440E">
        <w:rPr>
          <w:sz w:val="28"/>
          <w:szCs w:val="28"/>
        </w:rPr>
        <w:t>взаимопосещения</w:t>
      </w:r>
      <w:proofErr w:type="spellEnd"/>
      <w:r w:rsidRPr="008A440E">
        <w:rPr>
          <w:sz w:val="28"/>
          <w:szCs w:val="28"/>
        </w:rPr>
        <w:t xml:space="preserve">  уроков.                Педагоги  продолжают  работать  над  проблемой  преемственности  между  начальным  и  основным  общим  образованием.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lastRenderedPageBreak/>
        <w:t xml:space="preserve">          В  соответствии  с  методической  проблемой  школы  проводилась  работа  МО  учителей  русского  языка  и  литературы.  На  заседаниях  МО  были  рассмотрены  такие  темы,  как «Актуальные вопросы преподавания литературы в общеобразовательном учреждении», «Организация контрольно-оценочной деятельности учащихся на уроках русского языка и литературы», «Профессионально-личностное становление и развитие учителя русского языка и литературы».   Работая  в  этом  ключе,  учителя  МО  принимали  участие  в  мероприятиях  школы  и  района.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          В течение года остро стоял вопрос сдачи экзамена по русскому языку в форме ГИА (9 класс) и ЕГЭ (11 класс). В связи с этим на заседаниях ШМО рассматривались такие вопросы, как «Формы организации познавательной деятельности на уроках русской литературы»  «Проблема восприятия художественной литературы как искусства слова»</w:t>
      </w:r>
      <w:proofErr w:type="gramStart"/>
      <w:r w:rsidRPr="008A440E">
        <w:rPr>
          <w:sz w:val="28"/>
          <w:szCs w:val="28"/>
        </w:rPr>
        <w:t xml:space="preserve"> .</w:t>
      </w:r>
      <w:proofErr w:type="gramEnd"/>
      <w:r w:rsidRPr="008A440E">
        <w:rPr>
          <w:sz w:val="28"/>
          <w:szCs w:val="28"/>
        </w:rPr>
        <w:t xml:space="preserve"> «Взаимодействие системы анализа художественных произведений и системы изучения </w:t>
      </w:r>
      <w:proofErr w:type="spellStart"/>
      <w:r w:rsidRPr="008A440E">
        <w:rPr>
          <w:sz w:val="28"/>
          <w:szCs w:val="28"/>
        </w:rPr>
        <w:t>теорико</w:t>
      </w:r>
      <w:proofErr w:type="spellEnd"/>
      <w:r w:rsidRPr="008A440E">
        <w:rPr>
          <w:sz w:val="28"/>
          <w:szCs w:val="28"/>
        </w:rPr>
        <w:t xml:space="preserve">-литературных понятий. Система работы по развитию устной и письменной речи в процессе анализа художественного  произведения»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            Во  время  прохождения  курсов  и  посещения  открытых  мероприятий школы и района  для  решения  возникающих  вопросов,  а  также  для  повышения  самообразования  учителя  ШМО  принимали  участие  в  различных  мероприятиях  в  соответствии  с  утверждённым  планом  работы.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               Такая  работа  повышает  педагогическое  мастерство  учителей,  развивает  инициативу,  даёт  толчок  творческой  энергии  не  только  учителей,  но  и  учащихся,  что,  безусловно,  даёт  свои  результаты.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   Учащиеся  школы  принимали   участие  в  школьных,  районных мероприятиях:  </w:t>
      </w:r>
    </w:p>
    <w:p w:rsidR="000B7355" w:rsidRPr="008A440E" w:rsidRDefault="000B7355" w:rsidP="000B7355">
      <w:pPr>
        <w:rPr>
          <w:sz w:val="28"/>
          <w:szCs w:val="28"/>
        </w:rPr>
      </w:pPr>
      <w:proofErr w:type="gramStart"/>
      <w:r w:rsidRPr="008A440E">
        <w:rPr>
          <w:sz w:val="28"/>
          <w:szCs w:val="28"/>
        </w:rPr>
        <w:t xml:space="preserve">- в конкурсе  чтецов  «Живая классика» . 6 </w:t>
      </w:r>
      <w:proofErr w:type="spellStart"/>
      <w:r w:rsidRPr="008A440E">
        <w:rPr>
          <w:sz w:val="28"/>
          <w:szCs w:val="28"/>
        </w:rPr>
        <w:t>кл</w:t>
      </w:r>
      <w:proofErr w:type="spellEnd"/>
      <w:r w:rsidRPr="008A440E">
        <w:rPr>
          <w:sz w:val="28"/>
          <w:szCs w:val="28"/>
        </w:rPr>
        <w:t xml:space="preserve"> (уч.</w:t>
      </w:r>
      <w:proofErr w:type="gramEnd"/>
      <w:r w:rsidRPr="008A440E">
        <w:rPr>
          <w:sz w:val="28"/>
          <w:szCs w:val="28"/>
        </w:rPr>
        <w:t xml:space="preserve"> </w:t>
      </w:r>
      <w:proofErr w:type="gramStart"/>
      <w:r w:rsidRPr="008A440E">
        <w:rPr>
          <w:sz w:val="28"/>
          <w:szCs w:val="28"/>
        </w:rPr>
        <w:t xml:space="preserve">Гаджиева П.М..) </w:t>
      </w:r>
      <w:proofErr w:type="gramEnd"/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               В  этом  году  выпускники  школы  сдавали  ЕГЭ  по  русскому  языку.  Анализируя  итоги  прошлого  года,  учителя  старались  подготовить  своих  учащихся  к  новым  испытаниям.   Для  этого,  начиная  с  10  класса, Магомедова З.Ш.. проводила  контрольные  работы  в  форме  ЕГЭ,  а  также  проводился  элективный  курс  по  подготовке  детей  к  ЕГЭ  на  всех  уровнях    </w:t>
      </w:r>
      <w:r w:rsidRPr="008A440E">
        <w:rPr>
          <w:sz w:val="28"/>
          <w:szCs w:val="28"/>
        </w:rPr>
        <w:lastRenderedPageBreak/>
        <w:t xml:space="preserve">«К 100 баллам  шаг за шагом».  Данный  курс  призван  помочь  учащимся  систематизировать  материал,  повторить  все  разделы  языкознания  и,  главное,  даёт  хорошую  возможность  потренироваться  в  практическом  применении  полученных  знаний.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Рекомендации:                                                                                                                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-  проводить  контрольные  работы,  начиная  с  10  класса,  в  форме  ЕГЭ (подобная  работа  даёт  возможность  выявить  </w:t>
      </w:r>
      <w:proofErr w:type="spellStart"/>
      <w:r w:rsidRPr="008A440E">
        <w:rPr>
          <w:sz w:val="28"/>
          <w:szCs w:val="28"/>
        </w:rPr>
        <w:t>несформированность</w:t>
      </w:r>
      <w:proofErr w:type="spellEnd"/>
      <w:r w:rsidRPr="008A440E">
        <w:rPr>
          <w:sz w:val="28"/>
          <w:szCs w:val="28"/>
        </w:rPr>
        <w:t xml:space="preserve">  отдельных  умений  и  навыков  учащихся  в  заданиях    и  позволяет  внести  коррективы  в  дальнейшее  планирование  по   подготовке  учащихся  11  классов  к  сдаче  ЕГЭ);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-  совершенствовать  работу  элективного  курса, исходя  из  результатов  анализа   ЕГЭ.        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                  Анализируя результаты выполнения заданий ГИА, выявились следующие результаты: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из 17 учащихся с изложением (С</w:t>
      </w:r>
      <w:proofErr w:type="gramStart"/>
      <w:r w:rsidRPr="008A440E">
        <w:rPr>
          <w:sz w:val="28"/>
          <w:szCs w:val="28"/>
        </w:rPr>
        <w:t>1</w:t>
      </w:r>
      <w:proofErr w:type="gramEnd"/>
      <w:r w:rsidRPr="008A440E">
        <w:rPr>
          <w:sz w:val="28"/>
          <w:szCs w:val="28"/>
        </w:rPr>
        <w:t>) справилось все; с сочинением (С15.3) – 10 чел.;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особое затруднение выявилось при выполнении заданий 11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       Рекомендации: 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-  тщательнее  продумывать  систему   попутного  повторения  материала;                                                                                                                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-  более  целенаправленно  работать  над  данными  недочётами  вместе  с  учащимися;                                                                                                                         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-  в  качестве  дополнения  к  базовому  курсу  русского  языка  дать  усиленную  подготовку  детям  в  виде  элективного  курса  по  таким  разделам,  как  орфография  и  пунктуация;   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 систематически  проводить  работу  над  логической  стороной  высказывания;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-  продумать  систему  упражнений  по  совершенствованию  композиционных  умений.        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                     Анализ  работы  МО  показал,  что  поставленные  задачи  в  основном  выполнены.  Между  тем,  что-то  не  получилось: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lastRenderedPageBreak/>
        <w:t>-  хорошо  организована  методическая  работа,  но  не  всегда  достаточно  влияет  на  повышение  качества  учебно-воспитательного  процесса;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 невысок  ещё  уровень  самоанализа.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            Однако  все  эти  проблемы  решаемы  и  находятся  в  центре  внимания  МО.     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 xml:space="preserve">              Исходя  из  анализа  работы,  на  2018 – 2019 учебный  год  ставятся  следующие  задачи: 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 продолжить  работу  по  осуществлению  преемственности  между  начальной  и  основной  школой;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 совершенствовать  работу  по  формированию  ключевых  компетенций  учителя  и  учащихся;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 способствовать  созданию  педагогическо-ученического  сообщества  на  уроках  и  во  внеурочное  время;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 систематизировать  работу  по  подготовке  к  ЕГЭ,  при  планировании  уроков  русского  языка  и  литературы  в  5 – 11  классах  предусматривать  моменты  для  выполнения  заданий  ЕГЭ;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систематизировать работу по подготовке к ГИА, уделять особое внимание выполнению заданий типа С</w:t>
      </w:r>
      <w:proofErr w:type="gramStart"/>
      <w:r w:rsidRPr="008A440E">
        <w:rPr>
          <w:sz w:val="28"/>
          <w:szCs w:val="28"/>
        </w:rPr>
        <w:t>1</w:t>
      </w:r>
      <w:proofErr w:type="gramEnd"/>
      <w:r w:rsidRPr="008A440E">
        <w:rPr>
          <w:sz w:val="28"/>
          <w:szCs w:val="28"/>
        </w:rPr>
        <w:t xml:space="preserve"> и15.3</w:t>
      </w:r>
    </w:p>
    <w:p w:rsidR="000B7355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 с  целью  активизации  работы  по  привитию  навыков  осознанного  чтения  при  планировании  уроков  литературы  предусматривать  проблемные  задания  по  прочитанному  тексту;</w:t>
      </w:r>
    </w:p>
    <w:p w:rsidR="00B449E3" w:rsidRPr="008A440E" w:rsidRDefault="000B7355" w:rsidP="000B7355">
      <w:pPr>
        <w:rPr>
          <w:sz w:val="28"/>
          <w:szCs w:val="28"/>
        </w:rPr>
      </w:pPr>
      <w:r w:rsidRPr="008A440E">
        <w:rPr>
          <w:sz w:val="28"/>
          <w:szCs w:val="28"/>
        </w:rPr>
        <w:t>-  усилить  духовно-нравственный  и  эстетический  потенциал  предмета  литературы.</w:t>
      </w:r>
    </w:p>
    <w:sectPr w:rsidR="00B449E3" w:rsidRPr="008A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55"/>
    <w:rsid w:val="000B7355"/>
    <w:rsid w:val="006F38B1"/>
    <w:rsid w:val="008A440E"/>
    <w:rsid w:val="00B449E3"/>
    <w:rsid w:val="00C1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</dc:creator>
  <cp:lastModifiedBy>121212</cp:lastModifiedBy>
  <cp:revision>5</cp:revision>
  <dcterms:created xsi:type="dcterms:W3CDTF">2019-01-15T09:38:00Z</dcterms:created>
  <dcterms:modified xsi:type="dcterms:W3CDTF">2019-01-18T18:15:00Z</dcterms:modified>
</cp:coreProperties>
</file>