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F2" w:rsidRPr="00F00BC1" w:rsidRDefault="00400E15">
      <w:pPr>
        <w:pStyle w:val="1"/>
        <w:ind w:right="356"/>
        <w:rPr>
          <w:lang w:val="ru-RU"/>
        </w:rPr>
      </w:pPr>
      <w:r w:rsidRPr="00F00BC1">
        <w:rPr>
          <w:lang w:val="ru-RU"/>
        </w:rPr>
        <w:t>Дорожная карта</w:t>
      </w:r>
    </w:p>
    <w:p w:rsidR="00356DF2" w:rsidRPr="00F00BC1" w:rsidRDefault="00400E15">
      <w:pPr>
        <w:spacing w:before="2"/>
        <w:ind w:left="733" w:right="357"/>
        <w:jc w:val="center"/>
        <w:rPr>
          <w:b/>
          <w:sz w:val="28"/>
          <w:lang w:val="ru-RU"/>
        </w:rPr>
      </w:pPr>
      <w:r w:rsidRPr="00F00BC1">
        <w:rPr>
          <w:b/>
          <w:sz w:val="28"/>
          <w:lang w:val="ru-RU"/>
        </w:rPr>
        <w:t>повы</w:t>
      </w:r>
      <w:r w:rsidR="00F00BC1" w:rsidRPr="00F00BC1">
        <w:rPr>
          <w:b/>
          <w:sz w:val="28"/>
          <w:lang w:val="ru-RU"/>
        </w:rPr>
        <w:t>шения качества</w:t>
      </w:r>
      <w:r w:rsidR="00F0740F">
        <w:rPr>
          <w:b/>
          <w:sz w:val="28"/>
          <w:lang w:val="ru-RU"/>
        </w:rPr>
        <w:t xml:space="preserve"> математического</w:t>
      </w:r>
      <w:r w:rsidR="00F00BC1" w:rsidRPr="00F00BC1">
        <w:rPr>
          <w:b/>
          <w:sz w:val="28"/>
          <w:lang w:val="ru-RU"/>
        </w:rPr>
        <w:t xml:space="preserve"> образования  в М</w:t>
      </w:r>
      <w:r w:rsidR="00F00BC1">
        <w:rPr>
          <w:b/>
          <w:sz w:val="28"/>
          <w:lang w:val="ru-RU"/>
        </w:rPr>
        <w:t>К</w:t>
      </w:r>
      <w:r w:rsidRPr="00F00BC1">
        <w:rPr>
          <w:b/>
          <w:sz w:val="28"/>
          <w:lang w:val="ru-RU"/>
        </w:rPr>
        <w:t xml:space="preserve">ОУ </w:t>
      </w:r>
      <w:r w:rsidR="007F254D">
        <w:rPr>
          <w:b/>
          <w:sz w:val="28"/>
          <w:lang w:val="ru-RU"/>
        </w:rPr>
        <w:t>«</w:t>
      </w:r>
      <w:proofErr w:type="spellStart"/>
      <w:r w:rsidR="007F254D">
        <w:rPr>
          <w:b/>
          <w:sz w:val="28"/>
          <w:lang w:val="ru-RU"/>
        </w:rPr>
        <w:t>Апшинская</w:t>
      </w:r>
      <w:proofErr w:type="spellEnd"/>
      <w:r w:rsidR="00F00BC1">
        <w:rPr>
          <w:b/>
          <w:sz w:val="28"/>
          <w:lang w:val="ru-RU"/>
        </w:rPr>
        <w:t xml:space="preserve"> СОШ»</w:t>
      </w:r>
      <w:r w:rsidR="007F254D">
        <w:rPr>
          <w:b/>
          <w:sz w:val="28"/>
          <w:lang w:val="ru-RU"/>
        </w:rPr>
        <w:t>.</w:t>
      </w:r>
    </w:p>
    <w:p w:rsidR="00356DF2" w:rsidRPr="00F00BC1" w:rsidRDefault="00356DF2">
      <w:pPr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ind w:left="141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99" w:type="dxa"/>
          </w:tcPr>
          <w:p w:rsidR="00356DF2" w:rsidRDefault="005460D6">
            <w:pPr>
              <w:pStyle w:val="TableParagraph"/>
              <w:spacing w:line="273" w:lineRule="exact"/>
              <w:ind w:left="355" w:righ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</w:t>
            </w:r>
            <w:proofErr w:type="spellEnd"/>
            <w:r>
              <w:rPr>
                <w:b/>
                <w:sz w:val="24"/>
                <w:lang w:val="ru-RU"/>
              </w:rPr>
              <w:t xml:space="preserve">е  </w:t>
            </w:r>
            <w:proofErr w:type="spellStart"/>
            <w:r w:rsidR="00400E1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165" w:type="dxa"/>
          </w:tcPr>
          <w:p w:rsidR="00356DF2" w:rsidRDefault="00400E15">
            <w:pPr>
              <w:pStyle w:val="TableParagraph"/>
              <w:spacing w:line="273" w:lineRule="exact"/>
              <w:ind w:left="1368" w:right="1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spacing w:line="273" w:lineRule="exact"/>
              <w:ind w:left="754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5460D6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73" w:lineRule="exact"/>
              <w:ind w:left="744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356DF2">
        <w:trPr>
          <w:trHeight w:hRule="exact" w:val="2770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Дорожная карта повышения качества</w:t>
            </w:r>
            <w:r w:rsidR="008D0620">
              <w:rPr>
                <w:sz w:val="24"/>
                <w:lang w:val="ru-RU"/>
              </w:rPr>
              <w:t xml:space="preserve"> математического</w:t>
            </w:r>
            <w:r w:rsidRPr="00F00BC1">
              <w:rPr>
                <w:sz w:val="24"/>
                <w:lang w:val="ru-RU"/>
              </w:rPr>
              <w:t xml:space="preserve"> образования</w:t>
            </w:r>
            <w:r w:rsidR="008D0620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</w:t>
            </w:r>
          </w:p>
        </w:tc>
        <w:tc>
          <w:tcPr>
            <w:tcW w:w="3982" w:type="dxa"/>
          </w:tcPr>
          <w:p w:rsidR="00356DF2" w:rsidRDefault="007F254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7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400E15">
              <w:rPr>
                <w:sz w:val="24"/>
              </w:rPr>
              <w:t>овышение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качества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общего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образования</w:t>
            </w:r>
            <w:proofErr w:type="spellEnd"/>
            <w:r w:rsidR="00400E15">
              <w:rPr>
                <w:sz w:val="24"/>
              </w:rPr>
              <w:t>;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56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увеличение оснащенности школьной библиотеки, информационной</w:t>
            </w:r>
            <w:r w:rsidR="007F254D">
              <w:rPr>
                <w:sz w:val="24"/>
                <w:lang w:val="ru-RU"/>
              </w:rPr>
              <w:t xml:space="preserve">  </w:t>
            </w:r>
            <w:r w:rsidRPr="00F00BC1">
              <w:rPr>
                <w:sz w:val="24"/>
                <w:lang w:val="ru-RU"/>
              </w:rPr>
              <w:t>литературы;</w:t>
            </w:r>
          </w:p>
          <w:p w:rsidR="00356DF2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1002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улучшение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оснащенности</w:t>
            </w:r>
            <w:proofErr w:type="spellEnd"/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компьютерной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 w:rsidR="007F254D">
              <w:rPr>
                <w:sz w:val="24"/>
              </w:rPr>
              <w:t>техникой</w:t>
            </w:r>
            <w:proofErr w:type="spellEnd"/>
            <w:r w:rsidR="007F254D">
              <w:rPr>
                <w:sz w:val="24"/>
                <w:lang w:val="ru-RU"/>
              </w:rPr>
              <w:t>.</w:t>
            </w:r>
          </w:p>
          <w:p w:rsidR="00356DF2" w:rsidRPr="00F00BC1" w:rsidRDefault="00356DF2" w:rsidP="007F254D">
            <w:pPr>
              <w:pStyle w:val="TableParagraph"/>
              <w:tabs>
                <w:tab w:val="left" w:pos="248"/>
              </w:tabs>
              <w:ind w:left="105" w:right="1144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Директор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Default="00400E15">
            <w:pPr>
              <w:pStyle w:val="TableParagraph"/>
              <w:ind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56DF2">
        <w:trPr>
          <w:trHeight w:hRule="exact" w:val="1666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Распределение обязанностей и полномочий в системе управления качеством образования для достижения поставленных целей и решения задач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Достижение необходимого информационного обеспечения, педагогического анализа, </w:t>
            </w:r>
            <w:proofErr w:type="gramStart"/>
            <w:r w:rsidRPr="00F00BC1">
              <w:rPr>
                <w:sz w:val="24"/>
                <w:lang w:val="ru-RU"/>
              </w:rPr>
              <w:t>планировании</w:t>
            </w:r>
            <w:proofErr w:type="gramEnd"/>
            <w:r w:rsidRPr="00F00BC1">
              <w:rPr>
                <w:sz w:val="24"/>
                <w:lang w:val="ru-RU"/>
              </w:rPr>
              <w:t>, организацию, контроль и регулирование всей образовательной деятельности школы</w:t>
            </w:r>
          </w:p>
        </w:tc>
        <w:tc>
          <w:tcPr>
            <w:tcW w:w="3982" w:type="dxa"/>
          </w:tcPr>
          <w:p w:rsidR="00356DF2" w:rsidRPr="007F254D" w:rsidRDefault="00356DF2">
            <w:pPr>
              <w:pStyle w:val="TableParagraph"/>
              <w:spacing w:line="268" w:lineRule="exact"/>
              <w:ind w:left="105" w:right="390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9" w:type="dxa"/>
          </w:tcPr>
          <w:p w:rsidR="00356DF2" w:rsidRDefault="00400E15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 w:val="restart"/>
          </w:tcPr>
          <w:p w:rsidR="00356DF2" w:rsidRDefault="00356DF2">
            <w:pPr>
              <w:pStyle w:val="TableParagraph"/>
              <w:ind w:left="0"/>
              <w:rPr>
                <w:b/>
                <w:sz w:val="24"/>
              </w:rPr>
            </w:pPr>
          </w:p>
          <w:p w:rsidR="00356DF2" w:rsidRDefault="00356D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54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Выявить уровень усвоения темы, раздела, учебного предмета и рассмотреть динамику егоусвоения от ступени кступени.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2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типичнее ошибки в знаниях, умениях учащихся по предмету и проследить влияние данных ошибок на результативность обучения на последующихступенях.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Определить факторы, влияющие на уровень </w:t>
            </w:r>
            <w:proofErr w:type="spellStart"/>
            <w:r w:rsidRPr="00F00BC1">
              <w:rPr>
                <w:sz w:val="24"/>
                <w:lang w:val="ru-RU"/>
              </w:rPr>
              <w:t>обученности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учающихся</w:t>
            </w:r>
            <w:proofErr w:type="spellEnd"/>
            <w:r w:rsidRPr="00F00BC1">
              <w:rPr>
                <w:sz w:val="24"/>
                <w:lang w:val="ru-RU"/>
              </w:rPr>
              <w:t>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60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типологию профессиональных проблем учителей и на этой основе организовать методическуюпомощь.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Систематическая диагностика и оценка конечных результатов образовательной деятельности по теме, разделу, предмету.</w:t>
            </w: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Методический совет</w:t>
            </w: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Заседание ШМО, педагогический совет</w:t>
            </w: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7F254D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356DF2" w:rsidRPr="007F254D">
        <w:trPr>
          <w:trHeight w:hRule="exact" w:val="4153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spacing w:line="270" w:lineRule="exact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Мониторинг учебного процесса</w:t>
            </w:r>
          </w:p>
          <w:p w:rsidR="00356DF2" w:rsidRPr="00F00BC1" w:rsidRDefault="00400E15">
            <w:pPr>
              <w:pStyle w:val="TableParagraph"/>
              <w:spacing w:before="5"/>
              <w:ind w:right="701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1. «Общая и качественная успеваемость».</w:t>
            </w:r>
          </w:p>
          <w:p w:rsidR="00356DF2" w:rsidRPr="00F00BC1" w:rsidRDefault="00400E15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Анализ текущего учебного процесса и подготовка отчетной документации, анализ динамики успеваемости воспитанников школы. Проведение мониторинга по классам, ступеням обучения и по школе;</w:t>
            </w:r>
          </w:p>
          <w:p w:rsidR="00356DF2" w:rsidRPr="00F00BC1" w:rsidRDefault="00400E15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- Сбор, обработка представление информации по классу. Составление карты успеваемости класса по текущему учебному году с использованием</w:t>
            </w:r>
          </w:p>
        </w:tc>
        <w:tc>
          <w:tcPr>
            <w:tcW w:w="4165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</w:tc>
      </w:tr>
    </w:tbl>
    <w:p w:rsidR="00356DF2" w:rsidRPr="00F00BC1" w:rsidRDefault="00356DF2">
      <w:pPr>
        <w:spacing w:line="274" w:lineRule="exact"/>
        <w:rPr>
          <w:sz w:val="24"/>
          <w:lang w:val="ru-RU"/>
        </w:rPr>
        <w:sectPr w:rsidR="00356DF2" w:rsidRPr="00F00BC1" w:rsidSect="005460D6">
          <w:type w:val="continuous"/>
          <w:pgSz w:w="16840" w:h="11910" w:orient="landscape"/>
          <w:pgMar w:top="66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3875"/>
        </w:trPr>
        <w:tc>
          <w:tcPr>
            <w:tcW w:w="636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четвертных, полугодовых, итоговых и экзаменационных оценок. Составление таблиц, графиков успеваемости по четвертям, полугодиям, году. Обсуждение полученной информации на классных часах, родительских собраниях и сдача ее зам. директора школы по УВР для анализа и принятия решений. Классный руководитель начальной школы передает карту успеваемости класса новому классному руководителю</w:t>
            </w:r>
          </w:p>
        </w:tc>
        <w:tc>
          <w:tcPr>
            <w:tcW w:w="4165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 w:rsidP="008D0620">
            <w:pPr>
              <w:pStyle w:val="TableParagraph"/>
              <w:ind w:left="0"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Обеспечить возможность контроля достижения учащимися необходимого уровня в овладении конкретным содержанием обязательного минимумаобразования по </w:t>
            </w:r>
            <w:r w:rsidR="00DA2C6F">
              <w:rPr>
                <w:sz w:val="24"/>
                <w:lang w:val="ru-RU"/>
              </w:rPr>
              <w:t>математике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4"/>
              <w:ind w:left="0"/>
              <w:rPr>
                <w:b/>
                <w:sz w:val="23"/>
                <w:lang w:val="ru-RU"/>
              </w:rPr>
            </w:pPr>
          </w:p>
          <w:p w:rsidR="007F254D" w:rsidRDefault="008D062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356DF2" w:rsidRDefault="008D06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>5</w:t>
            </w:r>
            <w:r w:rsidR="00400E15">
              <w:rPr>
                <w:sz w:val="24"/>
              </w:rPr>
              <w:t>-</w:t>
            </w:r>
          </w:p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56DF2" w:rsidRPr="007F254D">
        <w:trPr>
          <w:trHeight w:hRule="exact" w:val="2772"/>
        </w:trPr>
        <w:tc>
          <w:tcPr>
            <w:tcW w:w="636" w:type="dxa"/>
            <w:vMerge/>
          </w:tcPr>
          <w:p w:rsidR="00356DF2" w:rsidRDefault="00356DF2"/>
        </w:tc>
        <w:tc>
          <w:tcPr>
            <w:tcW w:w="3699" w:type="dxa"/>
          </w:tcPr>
          <w:p w:rsidR="00356DF2" w:rsidRPr="00F00BC1" w:rsidRDefault="00400E15" w:rsidP="008D0620">
            <w:pPr>
              <w:pStyle w:val="TableParagraph"/>
              <w:tabs>
                <w:tab w:val="left" w:pos="1383"/>
                <w:tab w:val="left" w:pos="1524"/>
              </w:tabs>
              <w:ind w:right="871"/>
              <w:jc w:val="both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2</w:t>
            </w:r>
            <w:r w:rsidR="008D0620">
              <w:rPr>
                <w:b/>
                <w:sz w:val="24"/>
                <w:lang w:val="ru-RU"/>
              </w:rPr>
              <w:t xml:space="preserve">. «Уровень </w:t>
            </w:r>
            <w:proofErr w:type="spellStart"/>
            <w:r w:rsidR="008D0620">
              <w:rPr>
                <w:b/>
                <w:sz w:val="24"/>
                <w:lang w:val="ru-RU"/>
              </w:rPr>
              <w:t>обученности</w:t>
            </w:r>
            <w:proofErr w:type="spellEnd"/>
            <w:r w:rsidR="008D0620">
              <w:rPr>
                <w:b/>
                <w:sz w:val="24"/>
                <w:lang w:val="ru-RU"/>
              </w:rPr>
              <w:t xml:space="preserve"> учащихся по математике</w:t>
            </w:r>
            <w:r w:rsidRPr="00F00BC1">
              <w:rPr>
                <w:b/>
                <w:sz w:val="24"/>
                <w:lang w:val="ru-RU"/>
              </w:rPr>
              <w:t>».</w:t>
            </w:r>
          </w:p>
          <w:p w:rsidR="00356DF2" w:rsidRPr="00DA2C6F" w:rsidRDefault="00400E15" w:rsidP="00DA2C6F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Регулярное отслеживание усвоения учащ</w:t>
            </w:r>
            <w:r w:rsidR="00DA2C6F">
              <w:rPr>
                <w:sz w:val="24"/>
                <w:lang w:val="ru-RU"/>
              </w:rPr>
              <w:t xml:space="preserve">имися знаний и умений в </w:t>
            </w:r>
            <w:r w:rsidRPr="00F00BC1">
              <w:rPr>
                <w:sz w:val="24"/>
                <w:lang w:val="ru-RU"/>
              </w:rPr>
              <w:t xml:space="preserve"> 5-9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., 10-11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 </w:t>
            </w:r>
            <w:proofErr w:type="spellStart"/>
            <w:r w:rsidRPr="00DA2C6F">
              <w:rPr>
                <w:sz w:val="24"/>
                <w:lang w:val="ru-RU"/>
              </w:rPr>
              <w:t>Проведениесистематического</w:t>
            </w:r>
            <w:proofErr w:type="spellEnd"/>
            <w:r w:rsidRPr="00DA2C6F">
              <w:rPr>
                <w:sz w:val="24"/>
                <w:lang w:val="ru-RU"/>
              </w:rPr>
              <w:t xml:space="preserve"> мониторинга </w:t>
            </w:r>
            <w:proofErr w:type="spellStart"/>
            <w:r w:rsidRPr="00DA2C6F">
              <w:rPr>
                <w:sz w:val="24"/>
                <w:lang w:val="ru-RU"/>
              </w:rPr>
              <w:t>обученности</w:t>
            </w:r>
            <w:proofErr w:type="spellEnd"/>
            <w:r w:rsidRPr="00DA2C6F">
              <w:rPr>
                <w:sz w:val="24"/>
                <w:lang w:val="ru-RU"/>
              </w:rPr>
              <w:t xml:space="preserve"> по </w:t>
            </w:r>
            <w:r w:rsidR="00DA2C6F">
              <w:rPr>
                <w:sz w:val="24"/>
                <w:lang w:val="ru-RU"/>
              </w:rPr>
              <w:t>математике</w:t>
            </w:r>
            <w:r w:rsidRPr="00DA2C6F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7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Руководители ШМО Учителя-предметники</w:t>
            </w:r>
          </w:p>
        </w:tc>
      </w:tr>
      <w:tr w:rsidR="00356DF2" w:rsidRPr="007F254D" w:rsidTr="008D0620">
        <w:trPr>
          <w:trHeight w:hRule="exact" w:val="2145"/>
        </w:trPr>
        <w:tc>
          <w:tcPr>
            <w:tcW w:w="636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DA2C6F" w:rsidRDefault="00400E15">
            <w:pPr>
              <w:pStyle w:val="TableParagraph"/>
              <w:ind w:right="1366"/>
              <w:rPr>
                <w:b/>
                <w:sz w:val="24"/>
                <w:lang w:val="ru-RU"/>
              </w:rPr>
            </w:pPr>
            <w:r w:rsidRPr="00DA2C6F">
              <w:rPr>
                <w:b/>
                <w:sz w:val="24"/>
                <w:lang w:val="ru-RU"/>
              </w:rPr>
              <w:t>3. «Качество знаний учащихся».</w:t>
            </w:r>
          </w:p>
          <w:p w:rsidR="00356DF2" w:rsidRPr="00F00BC1" w:rsidRDefault="00400E15" w:rsidP="00DA2C6F">
            <w:pPr>
              <w:pStyle w:val="TableParagraph"/>
              <w:tabs>
                <w:tab w:val="left" w:pos="243"/>
              </w:tabs>
              <w:ind w:right="56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отслеживание качественной успеваемости по</w:t>
            </w:r>
            <w:r w:rsidR="007F254D">
              <w:rPr>
                <w:sz w:val="24"/>
                <w:lang w:val="ru-RU"/>
              </w:rPr>
              <w:t xml:space="preserve"> </w:t>
            </w:r>
            <w:r w:rsidRPr="00F00BC1">
              <w:rPr>
                <w:sz w:val="24"/>
                <w:lang w:val="ru-RU"/>
              </w:rPr>
              <w:t>классам;</w:t>
            </w:r>
          </w:p>
          <w:p w:rsidR="00356DF2" w:rsidRDefault="007F254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66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400E15">
              <w:rPr>
                <w:sz w:val="24"/>
              </w:rPr>
              <w:t>езультативность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государственных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экзаменов</w:t>
            </w:r>
            <w:proofErr w:type="spellEnd"/>
            <w:r w:rsidR="00400E15">
              <w:rPr>
                <w:sz w:val="24"/>
              </w:rPr>
              <w:t>.</w:t>
            </w:r>
          </w:p>
        </w:tc>
        <w:tc>
          <w:tcPr>
            <w:tcW w:w="4165" w:type="dxa"/>
            <w:vMerge/>
          </w:tcPr>
          <w:p w:rsidR="00356DF2" w:rsidRDefault="00356DF2"/>
        </w:tc>
        <w:tc>
          <w:tcPr>
            <w:tcW w:w="3982" w:type="dxa"/>
            <w:vMerge/>
          </w:tcPr>
          <w:p w:rsidR="00356DF2" w:rsidRDefault="00356DF2"/>
        </w:tc>
        <w:tc>
          <w:tcPr>
            <w:tcW w:w="3188" w:type="dxa"/>
          </w:tcPr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директорашколыпо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Учителя-предметники Классные руководители </w:t>
            </w:r>
            <w:proofErr w:type="spellStart"/>
            <w:r w:rsidRPr="00F00BC1">
              <w:rPr>
                <w:sz w:val="24"/>
                <w:lang w:val="ru-RU"/>
              </w:rPr>
              <w:t>Руководители</w:t>
            </w:r>
            <w:proofErr w:type="spellEnd"/>
            <w:r w:rsidRPr="00F00BC1">
              <w:rPr>
                <w:sz w:val="24"/>
                <w:lang w:val="ru-RU"/>
              </w:rPr>
              <w:t xml:space="preserve"> ШМО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1567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 w:rsidRPr="007F254D" w:rsidTr="00DA2C6F">
        <w:trPr>
          <w:trHeight w:hRule="exact" w:val="838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Постоянное развитие профессиональной компетентности учителя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Мотивация всех участников образовательного процесса на его качество.</w:t>
            </w:r>
          </w:p>
        </w:tc>
        <w:tc>
          <w:tcPr>
            <w:tcW w:w="3982" w:type="dxa"/>
          </w:tcPr>
          <w:p w:rsidR="00356DF2" w:rsidRPr="00F00BC1" w:rsidRDefault="00400E15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Курсы повышения квалификации, мастер-классы, семинары, ШМО, родительские собрания.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по УВР Классные руководители</w:t>
            </w:r>
          </w:p>
        </w:tc>
      </w:tr>
      <w:tr w:rsidR="00356DF2" w:rsidRPr="007F254D" w:rsidTr="00DA2C6F">
        <w:trPr>
          <w:trHeight w:hRule="exact" w:val="3322"/>
        </w:trPr>
        <w:tc>
          <w:tcPr>
            <w:tcW w:w="636" w:type="dxa"/>
          </w:tcPr>
          <w:p w:rsidR="00356DF2" w:rsidRPr="008D0620" w:rsidRDefault="008D06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Применение в процессе обучения информационных технологий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осмысливать</w:t>
            </w:r>
            <w:r w:rsidR="008D0620">
              <w:rPr>
                <w:sz w:val="24"/>
                <w:lang w:val="ru-RU"/>
              </w:rPr>
              <w:t>,</w:t>
            </w:r>
            <w:r w:rsidRPr="00F00BC1">
              <w:rPr>
                <w:sz w:val="24"/>
                <w:lang w:val="ru-RU"/>
              </w:rPr>
              <w:t xml:space="preserve"> и умело использовать ее; осуществлять исследовательскую деятельность.</w:t>
            </w:r>
          </w:p>
          <w:p w:rsidR="00356DF2" w:rsidRPr="00F00BC1" w:rsidRDefault="00400E15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Умелое применение школьниками информационных технологий, компьютерных программ.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ind w:left="105" w:right="173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F00BC1">
      <w:pPr>
        <w:spacing w:before="39"/>
        <w:ind w:left="2766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Дорожная карта  повышения</w:t>
      </w:r>
      <w:r w:rsidR="00400E15" w:rsidRPr="00F00BC1">
        <w:rPr>
          <w:b/>
          <w:sz w:val="28"/>
          <w:lang w:val="ru-RU"/>
        </w:rPr>
        <w:t xml:space="preserve"> качества образования</w:t>
      </w:r>
      <w:r>
        <w:rPr>
          <w:b/>
          <w:sz w:val="28"/>
          <w:lang w:val="ru-RU"/>
        </w:rPr>
        <w:t xml:space="preserve"> по математике</w:t>
      </w:r>
      <w:r w:rsidR="00400E15" w:rsidRPr="00F00BC1">
        <w:rPr>
          <w:b/>
          <w:sz w:val="28"/>
          <w:lang w:val="ru-RU"/>
        </w:rPr>
        <w:t>:</w:t>
      </w:r>
    </w:p>
    <w:p w:rsidR="00356DF2" w:rsidRPr="00F00BC1" w:rsidRDefault="00356DF2">
      <w:pPr>
        <w:spacing w:before="4"/>
        <w:rPr>
          <w:b/>
          <w:sz w:val="28"/>
          <w:lang w:val="ru-RU"/>
        </w:rPr>
      </w:pPr>
    </w:p>
    <w:p w:rsidR="00356DF2" w:rsidRPr="00F00BC1" w:rsidRDefault="00400E15">
      <w:pPr>
        <w:pStyle w:val="a3"/>
        <w:spacing w:before="0"/>
        <w:ind w:left="1366"/>
        <w:rPr>
          <w:lang w:val="ru-RU"/>
        </w:rPr>
      </w:pPr>
      <w:r w:rsidRPr="00F00BC1">
        <w:rPr>
          <w:lang w:val="ru-RU"/>
        </w:rPr>
        <w:t>а)</w:t>
      </w:r>
      <w:r w:rsidR="00F00BC1">
        <w:rPr>
          <w:lang w:val="ru-RU"/>
        </w:rPr>
        <w:t xml:space="preserve"> Годовая циклограмма работы с </w:t>
      </w:r>
      <w:r w:rsidR="00F0740F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9" w:after="1"/>
        <w:rPr>
          <w:b/>
          <w:i/>
          <w:sz w:val="21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F254D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F00BC1">
              <w:rPr>
                <w:lang w:val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Безболезненное привыкание детей к учебному труду.</w:t>
            </w:r>
          </w:p>
        </w:tc>
      </w:tr>
      <w:tr w:rsidR="00356DF2" w:rsidRPr="007F254D">
        <w:trPr>
          <w:trHeight w:hRule="exact" w:val="1023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1"/>
              <w:rPr>
                <w:lang w:val="ru-RU"/>
              </w:rPr>
            </w:pPr>
            <w:r w:rsidRPr="00F00BC1">
              <w:rPr>
                <w:lang w:val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356DF2" w:rsidRPr="007F254D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56"/>
              <w:rPr>
                <w:lang w:val="ru-RU"/>
              </w:rPr>
            </w:pPr>
            <w:r w:rsidRPr="00F00BC1">
              <w:rPr>
                <w:lang w:val="ru-RU"/>
              </w:rPr>
              <w:t xml:space="preserve">Возможная неблагоприятная оценочная ситуация для отдельных учащихся в связи с предстоящей аттестацией в </w:t>
            </w:r>
            <w:r>
              <w:t>I</w:t>
            </w:r>
            <w:r w:rsidRPr="00F00BC1">
              <w:rPr>
                <w:lang w:val="ru-RU"/>
              </w:rPr>
              <w:t xml:space="preserve"> полугодии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47" w:lineRule="exact"/>
              <w:ind w:left="105" w:right="223"/>
            </w:pPr>
            <w:proofErr w:type="spellStart"/>
            <w:r>
              <w:t>Индивидуальная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52"/>
              <w:rPr>
                <w:lang w:val="ru-RU"/>
              </w:rPr>
            </w:pPr>
            <w:r w:rsidRPr="00F00BC1">
              <w:rPr>
                <w:lang w:val="ru-RU"/>
              </w:rPr>
              <w:t xml:space="preserve">Значительное повышение уровня </w:t>
            </w:r>
            <w:proofErr w:type="spellStart"/>
            <w:r w:rsidRPr="00F00BC1">
              <w:rPr>
                <w:lang w:val="ru-RU"/>
              </w:rPr>
              <w:t>обученности</w:t>
            </w:r>
            <w:proofErr w:type="spellEnd"/>
            <w:r w:rsidRPr="00F00BC1">
              <w:rPr>
                <w:lang w:val="ru-RU"/>
              </w:rPr>
              <w:t xml:space="preserve"> в </w:t>
            </w:r>
            <w:r>
              <w:t>I</w:t>
            </w:r>
            <w:r w:rsidRPr="00F00BC1">
              <w:rPr>
                <w:lang w:val="ru-RU"/>
              </w:rPr>
              <w:t xml:space="preserve"> полугодии по сравнению с предыдущими годами</w:t>
            </w:r>
          </w:p>
        </w:tc>
      </w:tr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223"/>
              <w:rPr>
                <w:lang w:val="ru-RU"/>
              </w:rPr>
            </w:pPr>
            <w:r w:rsidRPr="00F00BC1">
              <w:rPr>
                <w:lang w:val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4824" w:type="dxa"/>
          </w:tcPr>
          <w:p w:rsidR="00356DF2" w:rsidRDefault="00F0740F">
            <w:pPr>
              <w:pStyle w:val="TableParagraph"/>
              <w:spacing w:line="249" w:lineRule="exact"/>
              <w:ind w:left="105" w:right="223"/>
            </w:pPr>
            <w:proofErr w:type="spellStart"/>
            <w:r>
              <w:t>Проведение</w:t>
            </w:r>
            <w:proofErr w:type="spellEnd"/>
            <w:r w:rsidR="00400E15">
              <w:t xml:space="preserve">, </w:t>
            </w:r>
            <w:proofErr w:type="spellStart"/>
            <w:r w:rsidR="00400E15">
              <w:t>конкурсов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49" w:lineRule="exact"/>
              <w:ind w:right="314"/>
            </w:pPr>
            <w:proofErr w:type="spellStart"/>
            <w:r>
              <w:t>Возрастание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престижа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356DF2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482"/>
              <w:rPr>
                <w:lang w:val="ru-RU"/>
              </w:rPr>
            </w:pPr>
            <w:r w:rsidRPr="00F00BC1">
              <w:rPr>
                <w:lang w:val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420"/>
              <w:rPr>
                <w:lang w:val="ru-RU"/>
              </w:rPr>
            </w:pPr>
            <w:r w:rsidRPr="00F00BC1">
              <w:rPr>
                <w:lang w:val="ru-RU"/>
              </w:rPr>
              <w:t xml:space="preserve">Формирование групп взаимной помощи из учащихся.. Поощрение хороших учащихся за помощь </w:t>
            </w:r>
            <w:proofErr w:type="gramStart"/>
            <w:r w:rsidRPr="00F00BC1">
              <w:rPr>
                <w:lang w:val="ru-RU"/>
              </w:rPr>
              <w:t>отстающим</w:t>
            </w:r>
            <w:proofErr w:type="gramEnd"/>
            <w:r w:rsidRPr="00F00BC1">
              <w:rPr>
                <w:lang w:val="ru-RU"/>
              </w:rPr>
              <w:t>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314"/>
            </w:pPr>
            <w:r w:rsidRPr="00F00BC1">
              <w:rPr>
                <w:lang w:val="ru-RU"/>
              </w:rPr>
              <w:t xml:space="preserve">Повышение мотивации учения у </w:t>
            </w:r>
            <w:proofErr w:type="gramStart"/>
            <w:r w:rsidRPr="00F00BC1">
              <w:rPr>
                <w:lang w:val="ru-RU"/>
              </w:rPr>
              <w:t>слабоуспевающих</w:t>
            </w:r>
            <w:proofErr w:type="gramEnd"/>
            <w:r w:rsidRPr="00F00BC1">
              <w:rPr>
                <w:lang w:val="ru-RU"/>
              </w:rPr>
              <w:t xml:space="preserve">. Ликвидация пробелов. </w:t>
            </w:r>
            <w:proofErr w:type="spellStart"/>
            <w:r>
              <w:t>Формирование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духа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взаимопомощи</w:t>
            </w:r>
            <w:proofErr w:type="spellEnd"/>
            <w:r>
              <w:t xml:space="preserve"> и </w:t>
            </w:r>
            <w:proofErr w:type="spellStart"/>
            <w:r>
              <w:t>поддержки</w:t>
            </w:r>
            <w:proofErr w:type="spellEnd"/>
            <w:r>
              <w:t xml:space="preserve"> в </w:t>
            </w:r>
            <w:proofErr w:type="spellStart"/>
            <w:r>
              <w:t>коллективе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t>.</w:t>
            </w:r>
          </w:p>
        </w:tc>
      </w:tr>
      <w:tr w:rsidR="00356DF2" w:rsidRPr="007F254D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943"/>
              <w:rPr>
                <w:lang w:val="ru-RU"/>
              </w:rPr>
            </w:pPr>
            <w:r w:rsidRPr="00F00BC1">
              <w:rPr>
                <w:lang w:val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771"/>
              <w:rPr>
                <w:lang w:val="ru-RU"/>
              </w:rPr>
            </w:pPr>
            <w:r w:rsidRPr="00F00BC1">
              <w:rPr>
                <w:lang w:val="ru-RU"/>
              </w:rPr>
              <w:t>Влияние групп детей с неблагоприятной оценочной ситуацией. Постановка задачи</w:t>
            </w:r>
          </w:p>
          <w:p w:rsidR="00356DF2" w:rsidRPr="00F00BC1" w:rsidRDefault="00400E15">
            <w:pPr>
              <w:pStyle w:val="TableParagraph"/>
              <w:ind w:left="105" w:right="581"/>
              <w:rPr>
                <w:lang w:val="ru-RU"/>
              </w:rPr>
            </w:pPr>
            <w:r w:rsidRPr="00F00BC1">
              <w:rPr>
                <w:lang w:val="ru-RU"/>
              </w:rPr>
              <w:t>«исправления» текущих оценок. Консультирование, дополнительный опрос, индивидуальные задания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24"/>
              <w:rPr>
                <w:lang w:val="ru-RU"/>
              </w:rPr>
            </w:pPr>
            <w:r w:rsidRPr="00F00BC1">
              <w:rPr>
                <w:lang w:val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  <w:tr w:rsidR="00356DF2" w:rsidRPr="007F254D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44"/>
              <w:rPr>
                <w:lang w:val="ru-RU"/>
              </w:rPr>
            </w:pPr>
            <w:r w:rsidRPr="00F00BC1">
              <w:rPr>
                <w:lang w:val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9" w:lineRule="exact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Подвижные перемены. Анализ объема д/з.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52" w:lineRule="exact"/>
              <w:ind w:right="631"/>
              <w:rPr>
                <w:lang w:val="ru-RU"/>
              </w:rPr>
            </w:pPr>
            <w:r w:rsidRPr="00F00BC1">
              <w:rPr>
                <w:lang w:val="ru-RU"/>
              </w:rPr>
              <w:t>Возможное облегчение учебного труда для быстро утомляющихся учащихся</w:t>
            </w:r>
          </w:p>
        </w:tc>
      </w:tr>
      <w:tr w:rsidR="00356DF2">
        <w:trPr>
          <w:trHeight w:hRule="exact" w:val="770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726"/>
              <w:rPr>
                <w:lang w:val="ru-RU"/>
              </w:rPr>
            </w:pPr>
            <w:r w:rsidRPr="00F00BC1">
              <w:rPr>
                <w:lang w:val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332"/>
              <w:rPr>
                <w:lang w:val="ru-RU"/>
              </w:rPr>
            </w:pPr>
            <w:r w:rsidRPr="00F00BC1">
              <w:rPr>
                <w:lang w:val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232"/>
            </w:pPr>
            <w:r w:rsidRPr="00F00BC1">
              <w:rPr>
                <w:lang w:val="ru-RU"/>
              </w:rPr>
              <w:t xml:space="preserve">Восстановление в памяти учащихся тем, пройденных за год. </w:t>
            </w:r>
            <w:proofErr w:type="spellStart"/>
            <w:r>
              <w:t>Болеепро</w:t>
            </w:r>
            <w:bookmarkStart w:id="0" w:name="_GoBack"/>
            <w:bookmarkEnd w:id="0"/>
            <w:r>
              <w:t>чноезакреплениематериала</w:t>
            </w:r>
            <w:proofErr w:type="spellEnd"/>
          </w:p>
        </w:tc>
      </w:tr>
      <w:tr w:rsidR="00356DF2" w:rsidRPr="007F254D">
        <w:trPr>
          <w:trHeight w:hRule="exact" w:val="769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628"/>
              <w:rPr>
                <w:lang w:val="ru-RU"/>
              </w:rPr>
            </w:pPr>
            <w:r w:rsidRPr="00F00BC1">
              <w:rPr>
                <w:lang w:val="ru-RU"/>
              </w:rPr>
              <w:t>Проблема успешного проведения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52"/>
              <w:rPr>
                <w:lang w:val="ru-RU"/>
              </w:rPr>
            </w:pPr>
            <w:r w:rsidRPr="00F00BC1">
              <w:rPr>
                <w:lang w:val="ru-RU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549"/>
              <w:rPr>
                <w:lang w:val="ru-RU"/>
              </w:rPr>
            </w:pPr>
            <w:r w:rsidRPr="00F00BC1">
              <w:rPr>
                <w:lang w:val="ru-RU"/>
              </w:rPr>
              <w:t>Четко организовывается успешная итоговая аттестация</w:t>
            </w:r>
          </w:p>
        </w:tc>
      </w:tr>
      <w:tr w:rsidR="00356DF2" w:rsidRPr="007F254D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753"/>
              <w:rPr>
                <w:lang w:val="ru-RU"/>
              </w:rPr>
            </w:pPr>
            <w:r w:rsidRPr="00F00BC1">
              <w:rPr>
                <w:lang w:val="ru-RU"/>
              </w:rPr>
              <w:t>Проблема итоговой аттестации, проблема занятий с детьми, неуспевающими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551"/>
              <w:rPr>
                <w:lang w:val="ru-RU"/>
              </w:rPr>
            </w:pPr>
            <w:r w:rsidRPr="00F00BC1">
              <w:rPr>
                <w:lang w:val="ru-RU"/>
              </w:rPr>
              <w:t xml:space="preserve">Консультирование учащихся, организация индивидуальных занятий с </w:t>
            </w:r>
            <w:proofErr w:type="gramStart"/>
            <w:r w:rsidRPr="00F00BC1">
              <w:rPr>
                <w:lang w:val="ru-RU"/>
              </w:rPr>
              <w:t>неуспевающими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r w:rsidRPr="00F00BC1">
              <w:rPr>
                <w:lang w:val="ru-RU"/>
              </w:rPr>
              <w:t>Успешно сданные выпускные экзамены. Более прочное закрепление материала.</w:t>
            </w:r>
          </w:p>
        </w:tc>
      </w:tr>
    </w:tbl>
    <w:p w:rsidR="00356DF2" w:rsidRPr="00F00BC1" w:rsidRDefault="00356DF2">
      <w:pPr>
        <w:spacing w:line="242" w:lineRule="auto"/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400E15">
      <w:pPr>
        <w:pStyle w:val="a3"/>
        <w:spacing w:before="41"/>
        <w:ind w:left="1546"/>
        <w:rPr>
          <w:lang w:val="ru-RU"/>
        </w:rPr>
      </w:pPr>
      <w:r w:rsidRPr="00F00BC1">
        <w:rPr>
          <w:lang w:val="ru-RU"/>
        </w:rPr>
        <w:lastRenderedPageBreak/>
        <w:t>б) Воз</w:t>
      </w:r>
      <w:r w:rsidR="00F0740F">
        <w:rPr>
          <w:lang w:val="ru-RU"/>
        </w:rPr>
        <w:t xml:space="preserve">растная  циклограмма работы с </w:t>
      </w:r>
      <w:r w:rsidR="00CF7B8D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1" w:after="1"/>
        <w:rPr>
          <w:b/>
          <w:i/>
          <w:sz w:val="28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Классы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F254D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00"/>
              <w:rPr>
                <w:lang w:val="ru-RU"/>
              </w:rPr>
            </w:pPr>
            <w:proofErr w:type="gramStart"/>
            <w:r w:rsidRPr="00F00BC1">
              <w:rPr>
                <w:lang w:val="ru-RU"/>
              </w:rPr>
              <w:t>Недостаточная</w:t>
            </w:r>
            <w:proofErr w:type="gramEnd"/>
            <w:r w:rsidR="007F254D">
              <w:rPr>
                <w:lang w:val="ru-RU"/>
              </w:rPr>
              <w:t xml:space="preserve"> </w:t>
            </w:r>
            <w:proofErr w:type="spellStart"/>
            <w:r w:rsidRPr="00F00BC1">
              <w:rPr>
                <w:lang w:val="ru-RU"/>
              </w:rPr>
              <w:t>адаптированность</w:t>
            </w:r>
            <w:proofErr w:type="spellEnd"/>
            <w:r w:rsidRPr="00F00BC1">
              <w:rPr>
                <w:lang w:val="ru-RU"/>
              </w:rPr>
              <w:t xml:space="preserve"> учащихся к обучению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95"/>
              <w:rPr>
                <w:lang w:val="ru-RU"/>
              </w:rPr>
            </w:pPr>
            <w:r w:rsidRPr="00F00BC1">
              <w:rPr>
                <w:lang w:val="ru-RU"/>
              </w:rPr>
              <w:t>Игры, система поощрительных мер, усвоение школьных правил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8"/>
              <w:rPr>
                <w:lang w:val="ru-RU"/>
              </w:rPr>
            </w:pPr>
            <w:r w:rsidRPr="00F00BC1">
              <w:rPr>
                <w:lang w:val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356DF2" w:rsidRPr="007F254D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2, 3-е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7" w:lineRule="exact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Наличие трудностей у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35"/>
              <w:rPr>
                <w:lang w:val="ru-RU"/>
              </w:rPr>
            </w:pPr>
            <w:r w:rsidRPr="00F00BC1">
              <w:rPr>
                <w:lang w:val="ru-RU"/>
              </w:rPr>
              <w:t xml:space="preserve">Индивидуальные занятия, усиленный </w:t>
            </w:r>
            <w:proofErr w:type="gramStart"/>
            <w:r w:rsidRPr="00F00BC1">
              <w:rPr>
                <w:lang w:val="ru-RU"/>
              </w:rPr>
              <w:t>контроль за</w:t>
            </w:r>
            <w:proofErr w:type="gramEnd"/>
            <w:r w:rsidRPr="00F00BC1">
              <w:rPr>
                <w:lang w:val="ru-RU"/>
              </w:rPr>
              <w:t xml:space="preserve"> деятельностью ученика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7" w:lineRule="exact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Своевременное устранение трудностей в учебе</w:t>
            </w:r>
          </w:p>
        </w:tc>
      </w:tr>
      <w:tr w:rsidR="00356DF2" w:rsidRPr="007F254D">
        <w:trPr>
          <w:trHeight w:hRule="exact" w:val="1021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4-е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1053"/>
            </w:pPr>
            <w:r w:rsidRPr="00F00BC1">
              <w:rPr>
                <w:lang w:val="ru-RU"/>
              </w:rPr>
              <w:t xml:space="preserve">Проблема перехода в среднюю школу.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успешного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выпуска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85"/>
              <w:rPr>
                <w:lang w:val="ru-RU"/>
              </w:rPr>
            </w:pPr>
            <w:r w:rsidRPr="00F00BC1">
              <w:rPr>
                <w:lang w:val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205"/>
              <w:rPr>
                <w:lang w:val="ru-RU"/>
              </w:rPr>
            </w:pPr>
            <w:r w:rsidRPr="00F00BC1">
              <w:rPr>
                <w:lang w:val="ru-RU"/>
              </w:rPr>
              <w:t>Хороший результат по итоговой аттестации в 1-й ступени</w:t>
            </w:r>
          </w:p>
        </w:tc>
      </w:tr>
      <w:tr w:rsidR="00356DF2" w:rsidRPr="007F254D">
        <w:trPr>
          <w:trHeight w:hRule="exact" w:val="1277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F00BC1">
              <w:rPr>
                <w:lang w:val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04"/>
              <w:rPr>
                <w:lang w:val="ru-RU"/>
              </w:rPr>
            </w:pPr>
            <w:r w:rsidRPr="00F00BC1">
              <w:rPr>
                <w:lang w:val="ru-RU"/>
              </w:rPr>
              <w:t>Повышенное внимани</w:t>
            </w:r>
            <w:r w:rsidR="00F0740F">
              <w:rPr>
                <w:lang w:val="ru-RU"/>
              </w:rPr>
              <w:t>е к учащимся. Сбор информации об</w:t>
            </w:r>
            <w:r w:rsidRPr="00F00BC1">
              <w:rPr>
                <w:lang w:val="ru-RU"/>
              </w:rPr>
              <w:t xml:space="preserve">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4822" w:type="dxa"/>
          </w:tcPr>
          <w:p w:rsidR="00356DF2" w:rsidRPr="00F00BC1" w:rsidRDefault="005460D6">
            <w:pPr>
              <w:pStyle w:val="TableParagraph"/>
              <w:spacing w:line="252" w:lineRule="exact"/>
              <w:ind w:right="1015"/>
              <w:rPr>
                <w:lang w:val="ru-RU"/>
              </w:rPr>
            </w:pPr>
            <w:r>
              <w:rPr>
                <w:lang w:val="ru-RU"/>
              </w:rPr>
              <w:t xml:space="preserve">Быстрое </w:t>
            </w:r>
            <w:r w:rsidR="00400E15" w:rsidRPr="00F00BC1">
              <w:rPr>
                <w:lang w:val="ru-RU"/>
              </w:rPr>
              <w:t xml:space="preserve"> привыкание пятиклассников к учебе</w:t>
            </w:r>
          </w:p>
        </w:tc>
      </w:tr>
      <w:tr w:rsidR="00356DF2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6-е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616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 w:rsidP="005460D6">
            <w:pPr>
              <w:pStyle w:val="TableParagraph"/>
              <w:ind w:left="0"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>
        <w:trPr>
          <w:trHeight w:hRule="exact" w:val="127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60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 w:rsidRPr="007F254D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700"/>
              <w:rPr>
                <w:lang w:val="ru-RU"/>
              </w:rPr>
            </w:pPr>
            <w:r w:rsidRPr="00F00BC1">
              <w:rPr>
                <w:lang w:val="ru-RU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980"/>
              <w:rPr>
                <w:lang w:val="ru-RU"/>
              </w:rPr>
            </w:pPr>
            <w:r w:rsidRPr="00F00BC1">
              <w:rPr>
                <w:lang w:val="ru-RU"/>
              </w:rPr>
              <w:t xml:space="preserve">Организация системы индивидуальных консультаций со </w:t>
            </w:r>
            <w:proofErr w:type="gramStart"/>
            <w:r w:rsidRPr="00F00BC1">
              <w:rPr>
                <w:lang w:val="ru-RU"/>
              </w:rPr>
              <w:t>слабоуспевающими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609"/>
              <w:rPr>
                <w:lang w:val="ru-RU"/>
              </w:rPr>
            </w:pPr>
            <w:r w:rsidRPr="00F00BC1">
              <w:rPr>
                <w:lang w:val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00BC1">
              <w:rPr>
                <w:lang w:val="ru-RU"/>
              </w:rPr>
              <w:t>постоянным</w:t>
            </w:r>
            <w:proofErr w:type="gramEnd"/>
          </w:p>
        </w:tc>
      </w:tr>
      <w:tr w:rsidR="00356DF2" w:rsidRPr="007F254D">
        <w:trPr>
          <w:trHeight w:hRule="exact" w:val="771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49" w:lineRule="exact"/>
              <w:ind w:right="122"/>
            </w:pP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 и</w:t>
            </w:r>
            <w:proofErr w:type="spellStart"/>
            <w:r>
              <w:t>тоговой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411"/>
              <w:rPr>
                <w:lang w:val="ru-RU"/>
              </w:rPr>
            </w:pPr>
            <w:r w:rsidRPr="00F00BC1">
              <w:rPr>
                <w:lang w:val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9" w:lineRule="exact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Четкая и успешная сдача экзаменов</w:t>
            </w:r>
          </w:p>
        </w:tc>
      </w:tr>
      <w:tr w:rsidR="00356DF2" w:rsidRPr="007F254D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85"/>
              <w:rPr>
                <w:lang w:val="ru-RU"/>
              </w:rPr>
            </w:pPr>
            <w:r w:rsidRPr="00F00BC1">
              <w:rPr>
                <w:lang w:val="ru-RU"/>
              </w:rPr>
              <w:t>Проблема привыкания учащихся к условиям обучения в 3-й ступени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326"/>
            </w:pPr>
            <w:r w:rsidRPr="00F00BC1">
              <w:rPr>
                <w:lang w:val="ru-RU"/>
              </w:rPr>
              <w:t xml:space="preserve">Разумное планирование объема д/з. Беседы по организации режима д/з. Сбор информации о трудностях в учебе. </w:t>
            </w:r>
            <w:proofErr w:type="spellStart"/>
            <w:r>
              <w:t>Консультирование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66"/>
              <w:rPr>
                <w:lang w:val="ru-RU"/>
              </w:rPr>
            </w:pPr>
            <w:r w:rsidRPr="00F00BC1">
              <w:rPr>
                <w:lang w:val="ru-RU"/>
              </w:rPr>
              <w:t xml:space="preserve">Быстрое и безболезненное привыкание 10- </w:t>
            </w:r>
            <w:proofErr w:type="spellStart"/>
            <w:r w:rsidRPr="00F00BC1">
              <w:rPr>
                <w:lang w:val="ru-RU"/>
              </w:rPr>
              <w:t>классников</w:t>
            </w:r>
            <w:proofErr w:type="spellEnd"/>
            <w:r w:rsidRPr="00F00BC1">
              <w:rPr>
                <w:lang w:val="ru-RU"/>
              </w:rPr>
              <w:t xml:space="preserve"> к обучению в 3-й ступени</w:t>
            </w:r>
          </w:p>
        </w:tc>
      </w:tr>
      <w:tr w:rsidR="00356DF2" w:rsidRPr="007F254D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11-е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410"/>
            </w:pPr>
            <w:r w:rsidRPr="00F00BC1">
              <w:rPr>
                <w:lang w:val="ru-RU"/>
              </w:rPr>
              <w:t xml:space="preserve">Проблема подготовки к итоговой аттестации.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409"/>
            </w:pPr>
            <w:r w:rsidRPr="00F00BC1">
              <w:rPr>
                <w:lang w:val="ru-RU"/>
              </w:rPr>
              <w:t xml:space="preserve">Своевременная информация о порядке аттестации. Занятия по повторению учебного материала. </w:t>
            </w:r>
            <w:proofErr w:type="spellStart"/>
            <w:r>
              <w:t>Консультирование</w:t>
            </w:r>
            <w:proofErr w:type="spellEnd"/>
            <w:r>
              <w:t xml:space="preserve">, </w:t>
            </w:r>
            <w:proofErr w:type="spellStart"/>
            <w:r>
              <w:t>практические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67"/>
              <w:rPr>
                <w:lang w:val="ru-RU"/>
              </w:rPr>
            </w:pPr>
            <w:r w:rsidRPr="00F00BC1">
              <w:rPr>
                <w:lang w:val="ru-RU"/>
              </w:rPr>
              <w:t>Успешное завершение учащимися обучения в школе</w:t>
            </w:r>
          </w:p>
        </w:tc>
      </w:tr>
    </w:tbl>
    <w:p w:rsidR="00356DF2" w:rsidRPr="00F00BC1" w:rsidRDefault="00356DF2">
      <w:pPr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10"/>
        <w:rPr>
          <w:b/>
          <w:i/>
          <w:sz w:val="15"/>
          <w:lang w:val="ru-RU"/>
        </w:rPr>
      </w:pPr>
    </w:p>
    <w:p w:rsidR="00356DF2" w:rsidRPr="00F00BC1" w:rsidRDefault="00400E15">
      <w:pPr>
        <w:pStyle w:val="a3"/>
        <w:spacing w:before="65"/>
        <w:ind w:left="1546"/>
        <w:rPr>
          <w:lang w:val="ru-RU"/>
        </w:rPr>
      </w:pPr>
      <w:r w:rsidRPr="00F00BC1">
        <w:rPr>
          <w:lang w:val="ru-RU"/>
        </w:rPr>
        <w:t>в) Работа учителей школы с родителями по повышению качества образования обучающихся.</w:t>
      </w:r>
    </w:p>
    <w:p w:rsidR="00356DF2" w:rsidRPr="00F00BC1" w:rsidRDefault="00356DF2">
      <w:pPr>
        <w:spacing w:before="10" w:after="1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73" w:lineRule="exact"/>
              <w:ind w:right="10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Проблема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ее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73" w:lineRule="exact"/>
              <w:ind w:left="105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устранению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73" w:lineRule="exact"/>
              <w:ind w:righ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356DF2" w:rsidRPr="007F254D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>Недостаточная</w:t>
            </w:r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адаптированность</w:t>
            </w:r>
            <w:proofErr w:type="spellEnd"/>
            <w:r w:rsidRPr="00F00BC1">
              <w:rPr>
                <w:sz w:val="24"/>
                <w:lang w:val="ru-RU"/>
              </w:rPr>
              <w:t xml:space="preserve"> учащихся к началу занятий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2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356DF2" w:rsidRPr="007F254D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2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356DF2" w:rsidRPr="007F254D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70" w:lineRule="exact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Родительское собрание по этим проблемам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356DF2" w:rsidRPr="007F254D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7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Оперативная связь с родителями посредством </w:t>
            </w:r>
            <w:proofErr w:type="gramStart"/>
            <w:r w:rsidRPr="00F00BC1">
              <w:rPr>
                <w:sz w:val="24"/>
                <w:lang w:val="ru-RU"/>
              </w:rPr>
              <w:t>контроля за</w:t>
            </w:r>
            <w:proofErr w:type="gramEnd"/>
            <w:r w:rsidRPr="00F00BC1">
              <w:rPr>
                <w:sz w:val="24"/>
                <w:lang w:val="ru-RU"/>
              </w:rPr>
              <w:t xml:space="preserve"> дневниками, индивидуальная работа с родителями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пристальное внимание родителей к успеваемости детей.</w:t>
            </w:r>
          </w:p>
        </w:tc>
      </w:tr>
      <w:tr w:rsidR="00356DF2" w:rsidRPr="007F254D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Работа учащихся совместно с родителями под контролем учителя</w:t>
            </w:r>
          </w:p>
        </w:tc>
      </w:tr>
      <w:tr w:rsidR="00356DF2" w:rsidRPr="007F254D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78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 xml:space="preserve">Проведение родительского собрания (О мерах по улучшению итогов </w:t>
            </w:r>
            <w:r>
              <w:rPr>
                <w:sz w:val="24"/>
              </w:rPr>
              <w:t>III</w:t>
            </w:r>
            <w:r w:rsidRPr="00F00BC1">
              <w:rPr>
                <w:sz w:val="24"/>
                <w:lang w:val="ru-RU"/>
              </w:rPr>
              <w:t xml:space="preserve"> четверти»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356DF2" w:rsidRPr="007F254D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68" w:lineRule="exact"/>
              <w:ind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успевающих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9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собеседования с родителями и учащимися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80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Повышение уровня знаний учащихся, ликвидация пробелов</w:t>
            </w:r>
          </w:p>
        </w:tc>
      </w:tr>
      <w:tr w:rsidR="00356DF2" w:rsidRPr="007F254D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1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Недостаточное знание родителями специфики работы учителей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недели открытых уроков для родителей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356DF2" w:rsidRPr="007F254D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заседания родительских комитетов по поводу организационного окончания учебного года, родительские собрания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356DF2" w:rsidRPr="007F254D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Проблема организации летних занятий с </w:t>
            </w:r>
            <w:proofErr w:type="gramStart"/>
            <w:r w:rsidRPr="00F00BC1">
              <w:rPr>
                <w:sz w:val="24"/>
                <w:lang w:val="ru-RU"/>
              </w:rPr>
              <w:t>отстающими</w:t>
            </w:r>
            <w:proofErr w:type="gram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индивидуальных бесед с родителями об организации летних занятий с детьми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0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Положительная оценка после летних занятий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110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4"/>
        <w:rPr>
          <w:sz w:val="17"/>
          <w:lang w:val="ru-RU"/>
        </w:rPr>
      </w:pPr>
    </w:p>
    <w:sectPr w:rsidR="00356DF2" w:rsidRPr="00F00BC1" w:rsidSect="005460D6">
      <w:pgSz w:w="16840" w:h="11910" w:orient="landscape"/>
      <w:pgMar w:top="1100" w:right="2420" w:bottom="280" w:left="24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6BC"/>
    <w:multiLevelType w:val="hybridMultilevel"/>
    <w:tmpl w:val="0E2625E8"/>
    <w:lvl w:ilvl="0" w:tplc="7C38CDC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36CAC8"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574858A">
      <w:numFmt w:val="bullet"/>
      <w:lvlText w:val="•"/>
      <w:lvlJc w:val="left"/>
      <w:pPr>
        <w:ind w:left="874" w:hanging="140"/>
      </w:pPr>
      <w:rPr>
        <w:rFonts w:hint="default"/>
      </w:rPr>
    </w:lvl>
    <w:lvl w:ilvl="3" w:tplc="77AC6B36">
      <w:numFmt w:val="bullet"/>
      <w:lvlText w:val="•"/>
      <w:lvlJc w:val="left"/>
      <w:pPr>
        <w:ind w:left="1261" w:hanging="140"/>
      </w:pPr>
      <w:rPr>
        <w:rFonts w:hint="default"/>
      </w:rPr>
    </w:lvl>
    <w:lvl w:ilvl="4" w:tplc="934EB166">
      <w:numFmt w:val="bullet"/>
      <w:lvlText w:val="•"/>
      <w:lvlJc w:val="left"/>
      <w:pPr>
        <w:ind w:left="1648" w:hanging="140"/>
      </w:pPr>
      <w:rPr>
        <w:rFonts w:hint="default"/>
      </w:rPr>
    </w:lvl>
    <w:lvl w:ilvl="5" w:tplc="0B0AC516">
      <w:numFmt w:val="bullet"/>
      <w:lvlText w:val="•"/>
      <w:lvlJc w:val="left"/>
      <w:pPr>
        <w:ind w:left="2036" w:hanging="140"/>
      </w:pPr>
      <w:rPr>
        <w:rFonts w:hint="default"/>
      </w:rPr>
    </w:lvl>
    <w:lvl w:ilvl="6" w:tplc="5CA24EA0">
      <w:numFmt w:val="bullet"/>
      <w:lvlText w:val="•"/>
      <w:lvlJc w:val="left"/>
      <w:pPr>
        <w:ind w:left="2423" w:hanging="140"/>
      </w:pPr>
      <w:rPr>
        <w:rFonts w:hint="default"/>
      </w:rPr>
    </w:lvl>
    <w:lvl w:ilvl="7" w:tplc="AF04BFEE">
      <w:numFmt w:val="bullet"/>
      <w:lvlText w:val="•"/>
      <w:lvlJc w:val="left"/>
      <w:pPr>
        <w:ind w:left="2810" w:hanging="140"/>
      </w:pPr>
      <w:rPr>
        <w:rFonts w:hint="default"/>
      </w:rPr>
    </w:lvl>
    <w:lvl w:ilvl="8" w:tplc="840EB1BA">
      <w:numFmt w:val="bullet"/>
      <w:lvlText w:val="•"/>
      <w:lvlJc w:val="left"/>
      <w:pPr>
        <w:ind w:left="3197" w:hanging="140"/>
      </w:pPr>
      <w:rPr>
        <w:rFonts w:hint="default"/>
      </w:rPr>
    </w:lvl>
  </w:abstractNum>
  <w:abstractNum w:abstractNumId="1">
    <w:nsid w:val="207725F7"/>
    <w:multiLevelType w:val="hybridMultilevel"/>
    <w:tmpl w:val="5F0CB066"/>
    <w:lvl w:ilvl="0" w:tplc="A58A4406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74C6A92">
      <w:numFmt w:val="bullet"/>
      <w:lvlText w:val="•"/>
      <w:lvlJc w:val="left"/>
      <w:pPr>
        <w:ind w:left="505" w:hanging="240"/>
      </w:pPr>
      <w:rPr>
        <w:rFonts w:hint="default"/>
      </w:rPr>
    </w:lvl>
    <w:lvl w:ilvl="2" w:tplc="C5CE1008">
      <w:numFmt w:val="bullet"/>
      <w:lvlText w:val="•"/>
      <w:lvlJc w:val="left"/>
      <w:pPr>
        <w:ind w:left="911" w:hanging="240"/>
      </w:pPr>
      <w:rPr>
        <w:rFonts w:hint="default"/>
      </w:rPr>
    </w:lvl>
    <w:lvl w:ilvl="3" w:tplc="5C5E1278">
      <w:numFmt w:val="bullet"/>
      <w:lvlText w:val="•"/>
      <w:lvlJc w:val="left"/>
      <w:pPr>
        <w:ind w:left="1316" w:hanging="240"/>
      </w:pPr>
      <w:rPr>
        <w:rFonts w:hint="default"/>
      </w:rPr>
    </w:lvl>
    <w:lvl w:ilvl="4" w:tplc="CD388A54">
      <w:numFmt w:val="bullet"/>
      <w:lvlText w:val="•"/>
      <w:lvlJc w:val="left"/>
      <w:pPr>
        <w:ind w:left="1722" w:hanging="240"/>
      </w:pPr>
      <w:rPr>
        <w:rFonts w:hint="default"/>
      </w:rPr>
    </w:lvl>
    <w:lvl w:ilvl="5" w:tplc="2A880CDA">
      <w:numFmt w:val="bullet"/>
      <w:lvlText w:val="•"/>
      <w:lvlJc w:val="left"/>
      <w:pPr>
        <w:ind w:left="2127" w:hanging="240"/>
      </w:pPr>
      <w:rPr>
        <w:rFonts w:hint="default"/>
      </w:rPr>
    </w:lvl>
    <w:lvl w:ilvl="6" w:tplc="7AA697B2">
      <w:numFmt w:val="bullet"/>
      <w:lvlText w:val="•"/>
      <w:lvlJc w:val="left"/>
      <w:pPr>
        <w:ind w:left="2533" w:hanging="240"/>
      </w:pPr>
      <w:rPr>
        <w:rFonts w:hint="default"/>
      </w:rPr>
    </w:lvl>
    <w:lvl w:ilvl="7" w:tplc="0EEA93C8">
      <w:numFmt w:val="bullet"/>
      <w:lvlText w:val="•"/>
      <w:lvlJc w:val="left"/>
      <w:pPr>
        <w:ind w:left="2938" w:hanging="240"/>
      </w:pPr>
      <w:rPr>
        <w:rFonts w:hint="default"/>
      </w:rPr>
    </w:lvl>
    <w:lvl w:ilvl="8" w:tplc="E0222552">
      <w:numFmt w:val="bullet"/>
      <w:lvlText w:val="•"/>
      <w:lvlJc w:val="left"/>
      <w:pPr>
        <w:ind w:left="3344" w:hanging="240"/>
      </w:pPr>
      <w:rPr>
        <w:rFonts w:hint="default"/>
      </w:rPr>
    </w:lvl>
  </w:abstractNum>
  <w:abstractNum w:abstractNumId="2">
    <w:nsid w:val="723F25A7"/>
    <w:multiLevelType w:val="hybridMultilevel"/>
    <w:tmpl w:val="6CF8C056"/>
    <w:lvl w:ilvl="0" w:tplc="531013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9A7444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AF1683AE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21BED67C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F850B5D6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4462D5D2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6B74E152">
      <w:numFmt w:val="bullet"/>
      <w:lvlText w:val="•"/>
      <w:lvlJc w:val="left"/>
      <w:pPr>
        <w:ind w:left="2253" w:hanging="140"/>
      </w:pPr>
      <w:rPr>
        <w:rFonts w:hint="default"/>
      </w:rPr>
    </w:lvl>
    <w:lvl w:ilvl="7" w:tplc="B77A5C72">
      <w:numFmt w:val="bullet"/>
      <w:lvlText w:val="•"/>
      <w:lvlJc w:val="left"/>
      <w:pPr>
        <w:ind w:left="2612" w:hanging="140"/>
      </w:pPr>
      <w:rPr>
        <w:rFonts w:hint="default"/>
      </w:rPr>
    </w:lvl>
    <w:lvl w:ilvl="8" w:tplc="D79AD078">
      <w:numFmt w:val="bullet"/>
      <w:lvlText w:val="•"/>
      <w:lvlJc w:val="left"/>
      <w:pPr>
        <w:ind w:left="2971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6DF2"/>
    <w:rsid w:val="00021888"/>
    <w:rsid w:val="00300AB8"/>
    <w:rsid w:val="00356DF2"/>
    <w:rsid w:val="003E5FAC"/>
    <w:rsid w:val="003F157C"/>
    <w:rsid w:val="00400E15"/>
    <w:rsid w:val="005460D6"/>
    <w:rsid w:val="007F254D"/>
    <w:rsid w:val="008D0620"/>
    <w:rsid w:val="00CF7B8D"/>
    <w:rsid w:val="00DA2C6F"/>
    <w:rsid w:val="00F00BC1"/>
    <w:rsid w:val="00F0740F"/>
    <w:rsid w:val="00F7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AB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00AB8"/>
    <w:pPr>
      <w:spacing w:before="39"/>
      <w:ind w:lef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A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AB8"/>
    <w:pPr>
      <w:spacing w:before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300AB8"/>
  </w:style>
  <w:style w:type="paragraph" w:customStyle="1" w:styleId="TableParagraph">
    <w:name w:val="Table Paragraph"/>
    <w:basedOn w:val="a"/>
    <w:uiPriority w:val="1"/>
    <w:qFormat/>
    <w:rsid w:val="00300AB8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Айбулат</dc:creator>
  <cp:lastModifiedBy>Comp</cp:lastModifiedBy>
  <cp:revision>4</cp:revision>
  <cp:lastPrinted>2017-10-16T07:23:00Z</cp:lastPrinted>
  <dcterms:created xsi:type="dcterms:W3CDTF">2019-01-25T09:44:00Z</dcterms:created>
  <dcterms:modified xsi:type="dcterms:W3CDTF">2019-03-06T14:52:00Z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</Properties>
</file>