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0AC" w:rsidRPr="000B2763" w:rsidRDefault="001C00AC">
      <w:pPr>
        <w:rPr>
          <w:rFonts w:ascii="Times New Roman" w:hAnsi="Times New Roman" w:cs="Times New Roman"/>
          <w:b/>
          <w:noProof/>
          <w:sz w:val="32"/>
          <w:szCs w:val="32"/>
        </w:rPr>
      </w:pPr>
      <w:r w:rsidRPr="000B2763">
        <w:rPr>
          <w:rFonts w:ascii="Times New Roman" w:hAnsi="Times New Roman" w:cs="Times New Roman"/>
          <w:b/>
          <w:noProof/>
          <w:sz w:val="32"/>
          <w:szCs w:val="32"/>
        </w:rPr>
        <w:t xml:space="preserve">                                             Информация </w:t>
      </w:r>
    </w:p>
    <w:p w:rsidR="00A84FD7" w:rsidRPr="005633FE" w:rsidRDefault="000B2763">
      <w:pPr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        </w:t>
      </w:r>
      <w:r w:rsidR="001C00AC" w:rsidRPr="005633FE">
        <w:rPr>
          <w:rFonts w:ascii="Times New Roman" w:hAnsi="Times New Roman" w:cs="Times New Roman"/>
          <w:noProof/>
          <w:sz w:val="32"/>
          <w:szCs w:val="32"/>
        </w:rPr>
        <w:t>о проведенных мероприятиях  В МКОУ "Апшинская СОШ" с 01 по 31 сентября по "Месячнику безопасности детей"</w:t>
      </w:r>
      <w:r>
        <w:rPr>
          <w:rFonts w:ascii="Times New Roman" w:hAnsi="Times New Roman" w:cs="Times New Roman"/>
          <w:noProof/>
          <w:sz w:val="32"/>
          <w:szCs w:val="32"/>
        </w:rPr>
        <w:t xml:space="preserve">.  </w:t>
      </w:r>
      <w:r w:rsidR="005633FE">
        <w:rPr>
          <w:rFonts w:ascii="Times New Roman" w:hAnsi="Times New Roman" w:cs="Times New Roman"/>
          <w:noProof/>
          <w:sz w:val="32"/>
          <w:szCs w:val="32"/>
        </w:rPr>
        <w:t>Провели конкурсы,</w:t>
      </w:r>
      <w:r w:rsidR="00A84FD7" w:rsidRPr="005633FE">
        <w:rPr>
          <w:rFonts w:ascii="Times New Roman" w:hAnsi="Times New Roman" w:cs="Times New Roman"/>
          <w:noProof/>
          <w:sz w:val="32"/>
          <w:szCs w:val="32"/>
        </w:rPr>
        <w:t xml:space="preserve"> викт</w:t>
      </w:r>
      <w:r>
        <w:rPr>
          <w:rFonts w:ascii="Times New Roman" w:hAnsi="Times New Roman" w:cs="Times New Roman"/>
          <w:noProof/>
          <w:sz w:val="32"/>
          <w:szCs w:val="32"/>
        </w:rPr>
        <w:t xml:space="preserve">орины по правилам  поведения на </w:t>
      </w:r>
      <w:r w:rsidR="00A84FD7" w:rsidRPr="005633FE">
        <w:rPr>
          <w:rFonts w:ascii="Times New Roman" w:hAnsi="Times New Roman" w:cs="Times New Roman"/>
          <w:noProof/>
          <w:sz w:val="32"/>
          <w:szCs w:val="32"/>
        </w:rPr>
        <w:t xml:space="preserve">дорогах.Проведены беседы  по  вопросам защиты </w:t>
      </w:r>
      <w:r w:rsidR="005633FE" w:rsidRPr="005633FE">
        <w:rPr>
          <w:rFonts w:ascii="Times New Roman" w:hAnsi="Times New Roman" w:cs="Times New Roman"/>
          <w:noProof/>
          <w:sz w:val="32"/>
          <w:szCs w:val="32"/>
        </w:rPr>
        <w:t>от  чрезвычайных ситуаций.</w:t>
      </w:r>
      <w:r w:rsidR="005633FE">
        <w:rPr>
          <w:rFonts w:ascii="Times New Roman" w:hAnsi="Times New Roman" w:cs="Times New Roman"/>
          <w:noProof/>
          <w:sz w:val="32"/>
          <w:szCs w:val="32"/>
        </w:rPr>
        <w:t>Открытые классные часы и уроки.</w:t>
      </w:r>
    </w:p>
    <w:p w:rsidR="001C00AC" w:rsidRDefault="00C1633B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2192020</wp:posOffset>
            </wp:positionV>
            <wp:extent cx="2400300" cy="1800225"/>
            <wp:effectExtent l="19050" t="0" r="0" b="0"/>
            <wp:wrapThrough wrapText="bothSides">
              <wp:wrapPolygon edited="0">
                <wp:start x="-171" y="0"/>
                <wp:lineTo x="-171" y="21486"/>
                <wp:lineTo x="21600" y="21486"/>
                <wp:lineTo x="21600" y="0"/>
                <wp:lineTo x="-171" y="0"/>
              </wp:wrapPolygon>
            </wp:wrapThrough>
            <wp:docPr id="15" name="Рисунок 5" descr="F:\квартал\пожарные\20140422_115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квартал\пожарные\20140422_1156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0AC">
        <w:rPr>
          <w:noProof/>
        </w:rPr>
        <w:drawing>
          <wp:inline distT="0" distB="0" distL="0" distR="0">
            <wp:extent cx="2676525" cy="2007394"/>
            <wp:effectExtent l="19050" t="0" r="9525" b="0"/>
            <wp:docPr id="1" name="Рисунок 1" descr="G:\АРХИВ\пдд\IMG-20150807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РХИВ\пдд\IMG-20150807-WA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7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33B">
        <w:drawing>
          <wp:inline distT="0" distB="0" distL="0" distR="0">
            <wp:extent cx="2724150" cy="2043113"/>
            <wp:effectExtent l="19050" t="0" r="0" b="0"/>
            <wp:docPr id="10" name="Рисунок 4" descr="F:\квартал\пожарные\20140422_121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вартал\пожарные\20140422_1216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3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0AC" w:rsidRDefault="001C00AC">
      <w:r w:rsidRPr="001C00AC">
        <w:rPr>
          <w:noProof/>
        </w:rPr>
        <w:drawing>
          <wp:inline distT="0" distB="0" distL="0" distR="0">
            <wp:extent cx="2760164" cy="1552575"/>
            <wp:effectExtent l="19050" t="0" r="2086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1769" cy="155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3FE" w:rsidRDefault="00C1633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43815</wp:posOffset>
            </wp:positionV>
            <wp:extent cx="2705100" cy="2028825"/>
            <wp:effectExtent l="19050" t="0" r="0" b="0"/>
            <wp:wrapThrough wrapText="bothSides">
              <wp:wrapPolygon edited="0">
                <wp:start x="-152" y="0"/>
                <wp:lineTo x="-152" y="21499"/>
                <wp:lineTo x="21600" y="21499"/>
                <wp:lineTo x="21600" y="0"/>
                <wp:lineTo x="-152" y="0"/>
              </wp:wrapPolygon>
            </wp:wrapThrough>
            <wp:docPr id="14" name="Рисунок 1" descr="C:\Users\555555\Desktop\фотки КТД\Встреча с участковым Террор 2017.12.05\20170511_11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5\Desktop\фотки КТД\Встреча с участковым Террор 2017.12.05\20170511_1100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4FD7" w:rsidRDefault="00C1633B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48260</wp:posOffset>
            </wp:positionV>
            <wp:extent cx="2849245" cy="1609725"/>
            <wp:effectExtent l="19050" t="0" r="8255" b="0"/>
            <wp:wrapNone/>
            <wp:docPr id="37" name="Рисунок 2" descr="C:\Users\5555\Desktop\20160514_111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55\Desktop\20160514_1119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4FD7" w:rsidRDefault="00A84FD7"/>
    <w:p w:rsidR="00A84FD7" w:rsidRDefault="00A84FD7"/>
    <w:p w:rsidR="00000000" w:rsidRDefault="000B2763"/>
    <w:p w:rsidR="001C00AC" w:rsidRDefault="001C00AC"/>
    <w:p w:rsidR="00C1633B" w:rsidRDefault="00C1633B"/>
    <w:p w:rsidR="00C1633B" w:rsidRDefault="00C1633B"/>
    <w:p w:rsidR="00C1633B" w:rsidRPr="000B2763" w:rsidRDefault="000B2763">
      <w:pPr>
        <w:rPr>
          <w:rFonts w:ascii="Times New Roman" w:hAnsi="Times New Roman" w:cs="Times New Roman"/>
          <w:b/>
          <w:sz w:val="28"/>
          <w:szCs w:val="28"/>
        </w:rPr>
      </w:pPr>
      <w:r w:rsidRPr="000B2763">
        <w:rPr>
          <w:rFonts w:ascii="Times New Roman" w:hAnsi="Times New Roman" w:cs="Times New Roman"/>
          <w:b/>
          <w:sz w:val="28"/>
          <w:szCs w:val="28"/>
        </w:rPr>
        <w:t>Зам.директора по ВР  Магомедова Б.Р.</w:t>
      </w:r>
    </w:p>
    <w:sectPr w:rsidR="00C1633B" w:rsidRPr="000B2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C00AC"/>
    <w:rsid w:val="000B2763"/>
    <w:rsid w:val="001C00AC"/>
    <w:rsid w:val="005633FE"/>
    <w:rsid w:val="00A84FD7"/>
    <w:rsid w:val="00C16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555555</dc:creator>
  <cp:keywords/>
  <dc:description/>
  <cp:lastModifiedBy>555555</cp:lastModifiedBy>
  <cp:revision>2</cp:revision>
  <dcterms:created xsi:type="dcterms:W3CDTF">2017-09-20T09:49:00Z</dcterms:created>
  <dcterms:modified xsi:type="dcterms:W3CDTF">2017-09-20T10:32:00Z</dcterms:modified>
</cp:coreProperties>
</file>