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232" w:tblpY="25"/>
        <w:tblOverlap w:val="never"/>
        <w:tblW w:w="11250" w:type="dxa"/>
        <w:tblLook w:val="0400" w:firstRow="0" w:lastRow="0" w:firstColumn="0" w:lastColumn="0" w:noHBand="0" w:noVBand="1"/>
      </w:tblPr>
      <w:tblGrid>
        <w:gridCol w:w="649"/>
        <w:gridCol w:w="1450"/>
        <w:gridCol w:w="1553"/>
        <w:gridCol w:w="1489"/>
        <w:gridCol w:w="1541"/>
        <w:gridCol w:w="1719"/>
        <w:gridCol w:w="1537"/>
        <w:gridCol w:w="1312"/>
      </w:tblGrid>
      <w:tr w:rsidR="007F660B" w:rsidRPr="00117264" w:rsidTr="007F660B">
        <w:trPr>
          <w:trHeight w:val="1346"/>
        </w:trPr>
        <w:tc>
          <w:tcPr>
            <w:tcW w:w="64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Algerian" w:hAnsi="Algerian"/>
                <w:b/>
                <w:sz w:val="32"/>
                <w:szCs w:val="32"/>
              </w:rPr>
            </w:pPr>
          </w:p>
          <w:p w:rsidR="00DC39F6" w:rsidRPr="00117264" w:rsidRDefault="00DC39F6" w:rsidP="0042691E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117264">
              <w:rPr>
                <w:rFonts w:ascii="Algerian" w:hAnsi="Algerian"/>
                <w:b/>
                <w:sz w:val="32"/>
                <w:szCs w:val="32"/>
              </w:rPr>
              <w:t>5</w:t>
            </w:r>
            <w:r w:rsidRPr="00117264">
              <w:rPr>
                <w:rFonts w:ascii="Calibri" w:hAnsi="Calibri" w:cs="Calibri"/>
                <w:b/>
                <w:sz w:val="32"/>
                <w:szCs w:val="32"/>
              </w:rPr>
              <w:t>а</w:t>
            </w:r>
          </w:p>
        </w:tc>
        <w:tc>
          <w:tcPr>
            <w:tcW w:w="1485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1A5993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73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1A5993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587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1547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7F660B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71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7264" w:rsidRPr="00117264" w:rsidRDefault="00117264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внеуроч</w:t>
            </w:r>
          </w:p>
        </w:tc>
        <w:tc>
          <w:tcPr>
            <w:tcW w:w="1471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1A5993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Algerian" w:hAnsi="Algerian"/>
                <w:b/>
                <w:sz w:val="28"/>
                <w:szCs w:val="28"/>
              </w:rPr>
            </w:pPr>
          </w:p>
        </w:tc>
      </w:tr>
      <w:tr w:rsidR="007F660B" w:rsidRPr="00117264" w:rsidTr="007F660B">
        <w:trPr>
          <w:trHeight w:val="1509"/>
        </w:trPr>
        <w:tc>
          <w:tcPr>
            <w:tcW w:w="64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Algerian" w:hAnsi="Algerian"/>
                <w:b/>
                <w:sz w:val="32"/>
                <w:szCs w:val="32"/>
              </w:rPr>
            </w:pPr>
          </w:p>
          <w:p w:rsidR="00DC39F6" w:rsidRPr="00117264" w:rsidRDefault="00DC39F6" w:rsidP="0042691E">
            <w:pPr>
              <w:rPr>
                <w:b/>
                <w:sz w:val="32"/>
                <w:szCs w:val="32"/>
              </w:rPr>
            </w:pPr>
            <w:r w:rsidRPr="00117264">
              <w:rPr>
                <w:rFonts w:ascii="Algerian" w:hAnsi="Algerian"/>
                <w:b/>
                <w:sz w:val="32"/>
                <w:szCs w:val="32"/>
              </w:rPr>
              <w:t>5</w:t>
            </w:r>
            <w:r w:rsidR="007F660B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  <w:r w:rsidRPr="00117264">
              <w:rPr>
                <w:rFonts w:ascii="Algerian" w:hAnsi="Algerian"/>
                <w:b/>
                <w:sz w:val="32"/>
                <w:szCs w:val="32"/>
              </w:rPr>
              <w:t>б</w:t>
            </w:r>
          </w:p>
        </w:tc>
        <w:tc>
          <w:tcPr>
            <w:tcW w:w="1485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573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87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род.лит</w:t>
            </w:r>
            <w:proofErr w:type="spellEnd"/>
          </w:p>
        </w:tc>
        <w:tc>
          <w:tcPr>
            <w:tcW w:w="1547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Русс.лит</w:t>
            </w:r>
            <w:proofErr w:type="spellEnd"/>
          </w:p>
        </w:tc>
        <w:tc>
          <w:tcPr>
            <w:tcW w:w="171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471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Физ-ра </w:t>
            </w:r>
          </w:p>
        </w:tc>
        <w:tc>
          <w:tcPr>
            <w:tcW w:w="121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Algerian" w:hAnsi="Algerian"/>
                <w:b/>
                <w:sz w:val="28"/>
                <w:szCs w:val="28"/>
              </w:rPr>
            </w:pPr>
          </w:p>
        </w:tc>
      </w:tr>
      <w:tr w:rsidR="007F660B" w:rsidRPr="00117264" w:rsidTr="007F660B">
        <w:trPr>
          <w:trHeight w:val="1661"/>
        </w:trPr>
        <w:tc>
          <w:tcPr>
            <w:tcW w:w="64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Algerian" w:hAnsi="Algerian"/>
                <w:b/>
                <w:sz w:val="32"/>
                <w:szCs w:val="32"/>
              </w:rPr>
            </w:pPr>
          </w:p>
          <w:p w:rsidR="00DC39F6" w:rsidRPr="00117264" w:rsidRDefault="00DC39F6" w:rsidP="0042691E">
            <w:pPr>
              <w:rPr>
                <w:rFonts w:ascii="Cambria" w:hAnsi="Cambria"/>
                <w:b/>
                <w:sz w:val="32"/>
                <w:szCs w:val="32"/>
              </w:rPr>
            </w:pPr>
            <w:r w:rsidRPr="00117264">
              <w:rPr>
                <w:rFonts w:ascii="Algerian" w:hAnsi="Algerian"/>
                <w:b/>
                <w:sz w:val="32"/>
                <w:szCs w:val="32"/>
              </w:rPr>
              <w:t>6</w:t>
            </w:r>
          </w:p>
        </w:tc>
        <w:tc>
          <w:tcPr>
            <w:tcW w:w="1485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73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</w:t>
            </w:r>
          </w:p>
        </w:tc>
        <w:tc>
          <w:tcPr>
            <w:tcW w:w="1587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7F660B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47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171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7F660B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471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7F660B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1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Algerian" w:hAnsi="Algerian"/>
                <w:b/>
                <w:sz w:val="28"/>
                <w:szCs w:val="28"/>
              </w:rPr>
            </w:pPr>
          </w:p>
        </w:tc>
      </w:tr>
      <w:tr w:rsidR="007F660B" w:rsidRPr="00117264" w:rsidTr="007F660B">
        <w:trPr>
          <w:trHeight w:val="1531"/>
        </w:trPr>
        <w:tc>
          <w:tcPr>
            <w:tcW w:w="64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Algerian" w:hAnsi="Algerian"/>
                <w:b/>
                <w:sz w:val="32"/>
                <w:szCs w:val="32"/>
              </w:rPr>
            </w:pPr>
          </w:p>
          <w:p w:rsidR="00DC39F6" w:rsidRPr="007F660B" w:rsidRDefault="00DC39F6" w:rsidP="0042691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17264">
              <w:rPr>
                <w:rFonts w:ascii="Algerian" w:hAnsi="Algerian"/>
                <w:b/>
                <w:sz w:val="32"/>
                <w:szCs w:val="32"/>
              </w:rPr>
              <w:t>7а</w:t>
            </w:r>
            <w:r w:rsidR="007F660B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1485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Род. лит</w:t>
            </w:r>
          </w:p>
        </w:tc>
        <w:tc>
          <w:tcPr>
            <w:tcW w:w="1573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1A5993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87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547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71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</w:t>
            </w:r>
          </w:p>
        </w:tc>
        <w:tc>
          <w:tcPr>
            <w:tcW w:w="1471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</w:p>
        </w:tc>
        <w:tc>
          <w:tcPr>
            <w:tcW w:w="121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b/>
                <w:sz w:val="28"/>
                <w:szCs w:val="28"/>
              </w:rPr>
            </w:pPr>
          </w:p>
        </w:tc>
      </w:tr>
      <w:tr w:rsidR="007F660B" w:rsidRPr="00117264" w:rsidTr="007F660B">
        <w:trPr>
          <w:trHeight w:val="1627"/>
        </w:trPr>
        <w:tc>
          <w:tcPr>
            <w:tcW w:w="64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Algerian" w:hAnsi="Algerian"/>
                <w:b/>
                <w:sz w:val="32"/>
                <w:szCs w:val="32"/>
              </w:rPr>
            </w:pPr>
          </w:p>
          <w:p w:rsidR="00DC39F6" w:rsidRPr="00117264" w:rsidRDefault="00DC39F6" w:rsidP="0042691E">
            <w:pPr>
              <w:rPr>
                <w:rFonts w:ascii="Cambria" w:hAnsi="Cambria"/>
                <w:b/>
                <w:sz w:val="32"/>
                <w:szCs w:val="32"/>
              </w:rPr>
            </w:pPr>
            <w:r w:rsidRPr="00117264">
              <w:rPr>
                <w:rFonts w:ascii="Algerian" w:hAnsi="Algerian"/>
                <w:b/>
                <w:sz w:val="32"/>
                <w:szCs w:val="32"/>
              </w:rPr>
              <w:t>7</w:t>
            </w:r>
            <w:r w:rsidR="007F660B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  <w:r w:rsidRPr="00117264">
              <w:rPr>
                <w:rFonts w:ascii="Algerian" w:hAnsi="Algerian"/>
                <w:b/>
                <w:sz w:val="32"/>
                <w:szCs w:val="32"/>
              </w:rPr>
              <w:t>б</w:t>
            </w:r>
          </w:p>
        </w:tc>
        <w:tc>
          <w:tcPr>
            <w:tcW w:w="1485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117264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DC39F6"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нгл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C39F6"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C39F6"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573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Род.лит</w:t>
            </w:r>
            <w:proofErr w:type="spellEnd"/>
          </w:p>
        </w:tc>
        <w:tc>
          <w:tcPr>
            <w:tcW w:w="1587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Физ.ра</w:t>
            </w:r>
          </w:p>
        </w:tc>
        <w:tc>
          <w:tcPr>
            <w:tcW w:w="1547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</w:t>
            </w:r>
          </w:p>
        </w:tc>
        <w:tc>
          <w:tcPr>
            <w:tcW w:w="171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1A5993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471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1A5993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121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b/>
                <w:sz w:val="28"/>
                <w:szCs w:val="28"/>
              </w:rPr>
            </w:pPr>
          </w:p>
        </w:tc>
      </w:tr>
      <w:tr w:rsidR="007F660B" w:rsidRPr="00117264" w:rsidTr="007F660B">
        <w:trPr>
          <w:trHeight w:val="1447"/>
        </w:trPr>
        <w:tc>
          <w:tcPr>
            <w:tcW w:w="64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Algerian" w:hAnsi="Algerian"/>
                <w:b/>
                <w:sz w:val="32"/>
                <w:szCs w:val="32"/>
              </w:rPr>
            </w:pPr>
          </w:p>
          <w:p w:rsidR="00DC39F6" w:rsidRPr="00117264" w:rsidRDefault="00DC39F6" w:rsidP="0042691E">
            <w:pPr>
              <w:rPr>
                <w:b/>
                <w:sz w:val="32"/>
                <w:szCs w:val="32"/>
              </w:rPr>
            </w:pPr>
            <w:r w:rsidRPr="00117264">
              <w:rPr>
                <w:rFonts w:ascii="Algerian" w:hAnsi="Algerian"/>
                <w:b/>
                <w:sz w:val="32"/>
                <w:szCs w:val="32"/>
              </w:rPr>
              <w:t>8</w:t>
            </w:r>
          </w:p>
        </w:tc>
        <w:tc>
          <w:tcPr>
            <w:tcW w:w="1485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</w:p>
        </w:tc>
        <w:tc>
          <w:tcPr>
            <w:tcW w:w="1573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117264" w:rsidRDefault="00117264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117264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r w:rsidR="00DC39F6"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.яз</w:t>
            </w:r>
            <w:proofErr w:type="spellEnd"/>
          </w:p>
        </w:tc>
        <w:tc>
          <w:tcPr>
            <w:tcW w:w="1587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117264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1547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1A5993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71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1A5993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71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7F660B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Русс-лит</w:t>
            </w:r>
          </w:p>
        </w:tc>
        <w:tc>
          <w:tcPr>
            <w:tcW w:w="121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b/>
                <w:sz w:val="28"/>
                <w:szCs w:val="28"/>
              </w:rPr>
            </w:pPr>
            <w:r w:rsidRPr="00117264">
              <w:rPr>
                <w:b/>
                <w:sz w:val="28"/>
                <w:szCs w:val="28"/>
              </w:rPr>
              <w:t>внеуроч</w:t>
            </w:r>
          </w:p>
        </w:tc>
      </w:tr>
      <w:tr w:rsidR="007F660B" w:rsidRPr="00117264" w:rsidTr="007F660B">
        <w:trPr>
          <w:trHeight w:val="1408"/>
        </w:trPr>
        <w:tc>
          <w:tcPr>
            <w:tcW w:w="64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Algerian" w:hAnsi="Algerian"/>
                <w:b/>
                <w:sz w:val="32"/>
                <w:szCs w:val="32"/>
              </w:rPr>
            </w:pPr>
          </w:p>
          <w:p w:rsidR="00DC39F6" w:rsidRPr="00117264" w:rsidRDefault="00DC39F6" w:rsidP="0042691E">
            <w:pPr>
              <w:rPr>
                <w:rFonts w:ascii="Algerian" w:hAnsi="Algerian"/>
                <w:b/>
                <w:sz w:val="32"/>
                <w:szCs w:val="32"/>
              </w:rPr>
            </w:pPr>
            <w:r w:rsidRPr="00117264">
              <w:rPr>
                <w:rFonts w:ascii="Algerian" w:hAnsi="Algerian"/>
                <w:b/>
                <w:sz w:val="32"/>
                <w:szCs w:val="32"/>
              </w:rPr>
              <w:t>9</w:t>
            </w:r>
          </w:p>
        </w:tc>
        <w:tc>
          <w:tcPr>
            <w:tcW w:w="1485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117264">
              <w:rPr>
                <w:rFonts w:ascii="Times New Roman" w:hAnsi="Times New Roman" w:cs="Times New Roman"/>
                <w:b/>
                <w:sz w:val="28"/>
                <w:szCs w:val="28"/>
              </w:rPr>
              <w:t>усс</w:t>
            </w: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573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Русс.лит</w:t>
            </w:r>
            <w:proofErr w:type="spellEnd"/>
          </w:p>
        </w:tc>
        <w:tc>
          <w:tcPr>
            <w:tcW w:w="1587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47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Род.лит</w:t>
            </w:r>
            <w:proofErr w:type="spellEnd"/>
          </w:p>
        </w:tc>
        <w:tc>
          <w:tcPr>
            <w:tcW w:w="171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7F660B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471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7F660B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Физика</w:t>
            </w:r>
          </w:p>
        </w:tc>
        <w:tc>
          <w:tcPr>
            <w:tcW w:w="121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b/>
                <w:sz w:val="28"/>
                <w:szCs w:val="28"/>
              </w:rPr>
            </w:pPr>
          </w:p>
          <w:p w:rsidR="007F660B" w:rsidRDefault="007F660B" w:rsidP="0042691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Внеуроч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DC39F6" w:rsidRPr="00117264" w:rsidRDefault="007F660B" w:rsidP="004269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(биолог)</w:t>
            </w:r>
          </w:p>
        </w:tc>
      </w:tr>
      <w:tr w:rsidR="007F660B" w:rsidRPr="00117264" w:rsidTr="007F660B">
        <w:trPr>
          <w:trHeight w:val="1458"/>
        </w:trPr>
        <w:tc>
          <w:tcPr>
            <w:tcW w:w="64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Algerian" w:hAnsi="Algerian"/>
                <w:b/>
                <w:sz w:val="32"/>
                <w:szCs w:val="32"/>
              </w:rPr>
            </w:pPr>
          </w:p>
          <w:p w:rsidR="00DC39F6" w:rsidRPr="00117264" w:rsidRDefault="00DC39F6" w:rsidP="0042691E">
            <w:pPr>
              <w:rPr>
                <w:rFonts w:ascii="Algerian" w:hAnsi="Algerian"/>
                <w:b/>
                <w:sz w:val="32"/>
                <w:szCs w:val="32"/>
              </w:rPr>
            </w:pPr>
            <w:r w:rsidRPr="00117264">
              <w:rPr>
                <w:rFonts w:ascii="Algerian" w:hAnsi="Algerian"/>
                <w:b/>
                <w:sz w:val="32"/>
                <w:szCs w:val="32"/>
              </w:rPr>
              <w:t>10</w:t>
            </w:r>
          </w:p>
        </w:tc>
        <w:tc>
          <w:tcPr>
            <w:tcW w:w="1485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573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87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117264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</w:tc>
        <w:tc>
          <w:tcPr>
            <w:tcW w:w="1547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1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1A5993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астрономия</w:t>
            </w:r>
          </w:p>
        </w:tc>
        <w:tc>
          <w:tcPr>
            <w:tcW w:w="1471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117264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21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Algerian" w:hAnsi="Algerian"/>
                <w:b/>
                <w:sz w:val="28"/>
                <w:szCs w:val="28"/>
              </w:rPr>
            </w:pPr>
          </w:p>
        </w:tc>
      </w:tr>
      <w:tr w:rsidR="007F660B" w:rsidRPr="00117264" w:rsidTr="007F660B">
        <w:trPr>
          <w:trHeight w:val="1393"/>
        </w:trPr>
        <w:tc>
          <w:tcPr>
            <w:tcW w:w="64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Algerian" w:hAnsi="Algerian"/>
                <w:b/>
                <w:sz w:val="32"/>
                <w:szCs w:val="32"/>
              </w:rPr>
            </w:pPr>
          </w:p>
          <w:p w:rsidR="00DC39F6" w:rsidRPr="00117264" w:rsidRDefault="00DC39F6" w:rsidP="0042691E">
            <w:pPr>
              <w:rPr>
                <w:rFonts w:ascii="Algerian" w:hAnsi="Algerian"/>
                <w:b/>
                <w:sz w:val="32"/>
                <w:szCs w:val="32"/>
              </w:rPr>
            </w:pPr>
            <w:r w:rsidRPr="00117264">
              <w:rPr>
                <w:rFonts w:ascii="Algerian" w:hAnsi="Algerian"/>
                <w:b/>
                <w:sz w:val="32"/>
                <w:szCs w:val="32"/>
              </w:rPr>
              <w:t>11</w:t>
            </w:r>
          </w:p>
        </w:tc>
        <w:tc>
          <w:tcPr>
            <w:tcW w:w="1485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7F660B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73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7F660B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587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7F660B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547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1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7264"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471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39F6" w:rsidRPr="00117264" w:rsidRDefault="007F660B" w:rsidP="00426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219" w:type="dxa"/>
            <w:tcBorders>
              <w:top w:val="thinThickThinMediumGap" w:sz="24" w:space="0" w:color="385623" w:themeColor="accent6" w:themeShade="80"/>
              <w:left w:val="thinThickThinMediumGap" w:sz="24" w:space="0" w:color="385623" w:themeColor="accent6" w:themeShade="80"/>
              <w:bottom w:val="thinThickThinMediumGap" w:sz="24" w:space="0" w:color="385623" w:themeColor="accent6" w:themeShade="80"/>
              <w:right w:val="thinThickThinMediumGap" w:sz="24" w:space="0" w:color="385623" w:themeColor="accent6" w:themeShade="80"/>
            </w:tcBorders>
          </w:tcPr>
          <w:p w:rsidR="00DC39F6" w:rsidRPr="00117264" w:rsidRDefault="00DC39F6" w:rsidP="0042691E">
            <w:pPr>
              <w:rPr>
                <w:rFonts w:ascii="Algerian" w:hAnsi="Algerian"/>
                <w:b/>
                <w:sz w:val="28"/>
                <w:szCs w:val="28"/>
              </w:rPr>
            </w:pPr>
          </w:p>
        </w:tc>
      </w:tr>
    </w:tbl>
    <w:p w:rsidR="00DC39F6" w:rsidRPr="00117264" w:rsidRDefault="00DC39F6" w:rsidP="00DC39F6">
      <w:pPr>
        <w:ind w:left="-426"/>
        <w:rPr>
          <w:b/>
        </w:rPr>
      </w:pPr>
      <w:bookmarkStart w:id="0" w:name="_GoBack"/>
      <w:bookmarkEnd w:id="0"/>
    </w:p>
    <w:p w:rsidR="007C31B7" w:rsidRPr="00117264" w:rsidRDefault="007C31B7"/>
    <w:sectPr w:rsidR="007C31B7" w:rsidRPr="00117264" w:rsidSect="000B38C1">
      <w:pgSz w:w="11907" w:h="16839" w:code="9"/>
      <w:pgMar w:top="426" w:right="283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F6"/>
    <w:rsid w:val="00117264"/>
    <w:rsid w:val="001A5993"/>
    <w:rsid w:val="007C31B7"/>
    <w:rsid w:val="007F660B"/>
    <w:rsid w:val="00DC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cp:lastPrinted>2021-02-09T06:05:00Z</cp:lastPrinted>
  <dcterms:created xsi:type="dcterms:W3CDTF">2020-09-16T16:05:00Z</dcterms:created>
  <dcterms:modified xsi:type="dcterms:W3CDTF">2021-03-01T06:46:00Z</dcterms:modified>
</cp:coreProperties>
</file>